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A42" w:rsidRPr="00F8177E" w:rsidRDefault="00C86A42">
      <w:pPr>
        <w:widowControl w:val="0"/>
        <w:autoSpaceDE w:val="0"/>
        <w:autoSpaceDN w:val="0"/>
        <w:adjustRightInd w:val="0"/>
        <w:jc w:val="center"/>
        <w:rPr>
          <w:rFonts w:ascii="Arial" w:hAnsi="Arial" w:cs="Arial"/>
          <w:b/>
          <w:bCs/>
          <w:sz w:val="28"/>
          <w:szCs w:val="28"/>
          <w:lang w:val="en-GB"/>
        </w:rPr>
      </w:pPr>
      <w:r w:rsidRPr="00F8177E">
        <w:rPr>
          <w:rFonts w:ascii="Arial" w:hAnsi="Arial" w:cs="Arial"/>
          <w:b/>
          <w:bCs/>
          <w:sz w:val="28"/>
          <w:szCs w:val="28"/>
          <w:lang w:val="en-GB"/>
        </w:rPr>
        <w:t xml:space="preserve">IS MATHEMATICS INVENTED OR DISCOVERED BY HUMANS? </w:t>
      </w:r>
    </w:p>
    <w:p w:rsidR="00C86A42" w:rsidRPr="00F8177E" w:rsidRDefault="00C86A42">
      <w:pPr>
        <w:widowControl w:val="0"/>
        <w:autoSpaceDE w:val="0"/>
        <w:autoSpaceDN w:val="0"/>
        <w:adjustRightInd w:val="0"/>
        <w:jc w:val="center"/>
        <w:rPr>
          <w:rFonts w:ascii="Arial" w:hAnsi="Arial" w:cs="Arial"/>
          <w:b/>
          <w:bCs/>
          <w:sz w:val="28"/>
          <w:szCs w:val="28"/>
          <w:lang w:val="en-GB"/>
        </w:rPr>
      </w:pPr>
    </w:p>
    <w:p w:rsidR="00C86A42" w:rsidRPr="00F8177E" w:rsidRDefault="00C86A42">
      <w:pPr>
        <w:widowControl w:val="0"/>
        <w:autoSpaceDE w:val="0"/>
        <w:autoSpaceDN w:val="0"/>
        <w:adjustRightInd w:val="0"/>
        <w:jc w:val="center"/>
        <w:rPr>
          <w:rFonts w:ascii="Arial" w:hAnsi="Arial" w:cs="Arial"/>
          <w:b/>
          <w:bCs/>
          <w:sz w:val="28"/>
          <w:szCs w:val="28"/>
          <w:lang w:val="en-GB"/>
        </w:rPr>
      </w:pPr>
      <w:r w:rsidRPr="00F8177E">
        <w:rPr>
          <w:rFonts w:ascii="Arial" w:hAnsi="Arial" w:cs="Arial"/>
          <w:b/>
          <w:bCs/>
          <w:sz w:val="28"/>
          <w:szCs w:val="28"/>
          <w:lang w:val="en-GB"/>
        </w:rPr>
        <w:t>Michael. Gr. Voskoglou</w:t>
      </w:r>
    </w:p>
    <w:p w:rsidR="00C86A42" w:rsidRPr="00F8177E" w:rsidRDefault="00C86A42">
      <w:pPr>
        <w:widowControl w:val="0"/>
        <w:autoSpaceDE w:val="0"/>
        <w:autoSpaceDN w:val="0"/>
        <w:adjustRightInd w:val="0"/>
        <w:jc w:val="center"/>
        <w:rPr>
          <w:rFonts w:ascii="Arial" w:hAnsi="Arial" w:cs="Arial"/>
          <w:b/>
          <w:bCs/>
          <w:sz w:val="28"/>
          <w:szCs w:val="28"/>
          <w:lang w:val="en-GB"/>
        </w:rPr>
      </w:pPr>
    </w:p>
    <w:p w:rsidR="00C86A42" w:rsidRPr="00F8177E" w:rsidRDefault="00C86A42">
      <w:pPr>
        <w:widowControl w:val="0"/>
        <w:autoSpaceDE w:val="0"/>
        <w:autoSpaceDN w:val="0"/>
        <w:adjustRightInd w:val="0"/>
        <w:jc w:val="center"/>
        <w:rPr>
          <w:rFonts w:ascii="Arial" w:hAnsi="Arial" w:cs="Arial"/>
          <w:lang w:val="en-GB"/>
        </w:rPr>
      </w:pPr>
      <w:r w:rsidRPr="00F8177E">
        <w:rPr>
          <w:rFonts w:ascii="Arial" w:hAnsi="Arial" w:cs="Arial"/>
          <w:lang w:val="en-GB"/>
        </w:rPr>
        <w:t>Graduate Technological Educational Institute of Western Greece</w:t>
      </w:r>
    </w:p>
    <w:p w:rsidR="00C86A42" w:rsidRPr="00F8177E" w:rsidRDefault="00C86A42">
      <w:pPr>
        <w:widowControl w:val="0"/>
        <w:autoSpaceDE w:val="0"/>
        <w:autoSpaceDN w:val="0"/>
        <w:adjustRightInd w:val="0"/>
        <w:jc w:val="center"/>
        <w:rPr>
          <w:rFonts w:ascii="Arial" w:hAnsi="Arial" w:cs="Arial"/>
          <w:lang w:val="en-GB"/>
        </w:rPr>
      </w:pPr>
      <w:proofErr w:type="spellStart"/>
      <w:proofErr w:type="gramStart"/>
      <w:r w:rsidRPr="00D359F8">
        <w:rPr>
          <w:rFonts w:ascii="Arial" w:hAnsi="Arial" w:cs="Arial"/>
          <w:lang w:val="en-GB"/>
        </w:rPr>
        <w:t>mvosk</w:t>
      </w:r>
      <w:proofErr w:type="spellEnd"/>
      <w:proofErr w:type="gramEnd"/>
      <w:r w:rsidR="00D359F8" w:rsidRPr="00D359F8">
        <w:rPr>
          <w:rFonts w:ascii="Arial" w:hAnsi="Arial" w:cs="Arial"/>
          <w:lang w:val="en-GB"/>
        </w:rPr>
        <w:t xml:space="preserve"> </w:t>
      </w:r>
      <w:r w:rsidRPr="00D359F8">
        <w:rPr>
          <w:rFonts w:ascii="Arial" w:hAnsi="Arial" w:cs="Arial"/>
          <w:lang w:val="en-GB"/>
        </w:rPr>
        <w:t>@</w:t>
      </w:r>
      <w:r w:rsidR="00D359F8" w:rsidRPr="00D359F8">
        <w:rPr>
          <w:rFonts w:ascii="Arial" w:hAnsi="Arial" w:cs="Arial"/>
          <w:lang w:val="en-GB"/>
        </w:rPr>
        <w:t xml:space="preserve"> </w:t>
      </w:r>
      <w:r w:rsidRPr="00D359F8">
        <w:rPr>
          <w:rFonts w:ascii="Arial" w:hAnsi="Arial" w:cs="Arial"/>
          <w:lang w:val="en-GB"/>
        </w:rPr>
        <w:t>hol.gr</w:t>
      </w:r>
      <w:r w:rsidRPr="00F8177E">
        <w:rPr>
          <w:rFonts w:ascii="Arial" w:hAnsi="Arial" w:cs="Arial"/>
          <w:lang w:val="en-GB"/>
        </w:rPr>
        <w:t xml:space="preserve"> </w:t>
      </w:r>
    </w:p>
    <w:p w:rsidR="00C86A42" w:rsidRPr="00F8177E" w:rsidRDefault="00C86A42">
      <w:pPr>
        <w:widowControl w:val="0"/>
        <w:autoSpaceDE w:val="0"/>
        <w:autoSpaceDN w:val="0"/>
        <w:adjustRightInd w:val="0"/>
        <w:jc w:val="center"/>
        <w:rPr>
          <w:rFonts w:ascii="Arial" w:hAnsi="Arial" w:cs="Arial"/>
          <w:lang w:val="en-GB"/>
        </w:rPr>
      </w:pPr>
    </w:p>
    <w:p w:rsidR="00C86A42" w:rsidRPr="00F8177E" w:rsidRDefault="00C86A42">
      <w:pPr>
        <w:widowControl w:val="0"/>
        <w:autoSpaceDE w:val="0"/>
        <w:autoSpaceDN w:val="0"/>
        <w:adjustRightInd w:val="0"/>
        <w:jc w:val="center"/>
        <w:rPr>
          <w:rFonts w:ascii="Arial" w:hAnsi="Arial" w:cs="Arial"/>
          <w:lang w:val="en-GB"/>
        </w:rPr>
      </w:pPr>
    </w:p>
    <w:p w:rsidR="00C86A42" w:rsidRPr="00F8177E" w:rsidRDefault="00F8177E">
      <w:pPr>
        <w:widowControl w:val="0"/>
        <w:autoSpaceDE w:val="0"/>
        <w:autoSpaceDN w:val="0"/>
        <w:adjustRightInd w:val="0"/>
        <w:jc w:val="center"/>
        <w:rPr>
          <w:b/>
          <w:bCs/>
          <w:lang w:val="en-GB"/>
        </w:rPr>
      </w:pPr>
      <w:r w:rsidRPr="00F8177E">
        <w:rPr>
          <w:b/>
          <w:bCs/>
          <w:lang w:val="en-GB"/>
        </w:rPr>
        <w:t>ABSTRACT</w:t>
      </w:r>
    </w:p>
    <w:p w:rsidR="00F8177E" w:rsidRPr="00F8177E" w:rsidRDefault="00F8177E">
      <w:pPr>
        <w:widowControl w:val="0"/>
        <w:autoSpaceDE w:val="0"/>
        <w:autoSpaceDN w:val="0"/>
        <w:adjustRightInd w:val="0"/>
        <w:jc w:val="center"/>
        <w:rPr>
          <w:rFonts w:ascii="Arial" w:hAnsi="Arial" w:cs="Arial"/>
          <w:b/>
          <w:bCs/>
          <w:lang w:val="en-GB"/>
        </w:rPr>
      </w:pPr>
    </w:p>
    <w:p w:rsidR="00C86A42" w:rsidRPr="00F8177E" w:rsidRDefault="00567F7E" w:rsidP="001B6247">
      <w:pPr>
        <w:widowControl w:val="0"/>
        <w:autoSpaceDE w:val="0"/>
        <w:autoSpaceDN w:val="0"/>
        <w:adjustRightInd w:val="0"/>
        <w:ind w:left="284" w:right="284"/>
        <w:jc w:val="both"/>
        <w:rPr>
          <w:bCs/>
          <w:iCs/>
          <w:lang w:val="en-GB"/>
        </w:rPr>
      </w:pPr>
      <w:r w:rsidRPr="00F8177E">
        <w:rPr>
          <w:bCs/>
          <w:iCs/>
          <w:lang w:val="en-GB"/>
        </w:rPr>
        <w:t>Is mathematics a discovery or an invention of the human mind? This is t</w:t>
      </w:r>
      <w:r w:rsidR="00C86A42" w:rsidRPr="00F8177E">
        <w:rPr>
          <w:bCs/>
          <w:iCs/>
          <w:lang w:val="en-GB"/>
        </w:rPr>
        <w:t>he quest</w:t>
      </w:r>
      <w:r w:rsidRPr="00F8177E">
        <w:rPr>
          <w:bCs/>
          <w:iCs/>
          <w:lang w:val="en-GB"/>
        </w:rPr>
        <w:t xml:space="preserve">ion raised and investigated in the </w:t>
      </w:r>
      <w:r w:rsidR="00C86A42" w:rsidRPr="00F8177E">
        <w:rPr>
          <w:bCs/>
          <w:iCs/>
          <w:lang w:val="en-GB"/>
        </w:rPr>
        <w:t>article</w:t>
      </w:r>
      <w:r w:rsidRPr="00F8177E">
        <w:rPr>
          <w:bCs/>
          <w:iCs/>
          <w:lang w:val="en-GB"/>
        </w:rPr>
        <w:t xml:space="preserve"> in hands, a question that</w:t>
      </w:r>
      <w:r w:rsidR="00C86A42" w:rsidRPr="00F8177E">
        <w:rPr>
          <w:bCs/>
          <w:iCs/>
          <w:lang w:val="en-GB"/>
        </w:rPr>
        <w:t xml:space="preserve"> has occupied the interest of philosophers and mathematicians for centuries</w:t>
      </w:r>
      <w:r w:rsidRPr="00F8177E">
        <w:rPr>
          <w:bCs/>
          <w:iCs/>
          <w:lang w:val="en-GB"/>
        </w:rPr>
        <w:t>, at least from the Plato’s era.</w:t>
      </w:r>
      <w:r w:rsidR="00C86A42" w:rsidRPr="00F8177E">
        <w:rPr>
          <w:bCs/>
          <w:iCs/>
          <w:lang w:val="en-GB"/>
        </w:rPr>
        <w:t xml:space="preserve"> The development of the non Eucl</w:t>
      </w:r>
      <w:r w:rsidR="00D83C14" w:rsidRPr="00F8177E">
        <w:rPr>
          <w:bCs/>
          <w:iCs/>
          <w:lang w:val="en-GB"/>
        </w:rPr>
        <w:t>idean G</w:t>
      </w:r>
      <w:r w:rsidR="006260C7" w:rsidRPr="00F8177E">
        <w:rPr>
          <w:bCs/>
          <w:iCs/>
          <w:lang w:val="en-GB"/>
        </w:rPr>
        <w:t>eometries as well as some</w:t>
      </w:r>
      <w:r w:rsidR="00C86A42" w:rsidRPr="00F8177E">
        <w:rPr>
          <w:bCs/>
          <w:iCs/>
          <w:lang w:val="en-GB"/>
        </w:rPr>
        <w:t xml:space="preserve"> consequences of the axiomatic deve</w:t>
      </w:r>
      <w:r w:rsidR="00E3610A" w:rsidRPr="00F8177E">
        <w:rPr>
          <w:bCs/>
          <w:iCs/>
          <w:lang w:val="en-GB"/>
        </w:rPr>
        <w:t>lopment of Set Theory caused</w:t>
      </w:r>
      <w:r w:rsidR="00235207" w:rsidRPr="00F8177E">
        <w:rPr>
          <w:bCs/>
          <w:iCs/>
          <w:lang w:val="en-GB"/>
        </w:rPr>
        <w:t xml:space="preserve"> two</w:t>
      </w:r>
      <w:r w:rsidR="006260C7" w:rsidRPr="00F8177E">
        <w:rPr>
          <w:bCs/>
          <w:iCs/>
          <w:lang w:val="en-GB"/>
        </w:rPr>
        <w:t xml:space="preserve"> </w:t>
      </w:r>
      <w:r w:rsidR="00C86A42" w:rsidRPr="00F8177E">
        <w:rPr>
          <w:bCs/>
          <w:iCs/>
          <w:lang w:val="en-GB"/>
        </w:rPr>
        <w:t>strong blo</w:t>
      </w:r>
      <w:r w:rsidR="004253C8" w:rsidRPr="00F8177E">
        <w:rPr>
          <w:bCs/>
          <w:iCs/>
          <w:lang w:val="en-GB"/>
        </w:rPr>
        <w:t>ws to the Platonic view</w:t>
      </w:r>
      <w:r w:rsidR="00C86A42" w:rsidRPr="00F8177E">
        <w:rPr>
          <w:bCs/>
          <w:iCs/>
          <w:lang w:val="en-GB"/>
        </w:rPr>
        <w:t xml:space="preserve"> that mathematics is a human discovery. A s</w:t>
      </w:r>
      <w:r w:rsidR="006260C7" w:rsidRPr="00F8177E">
        <w:rPr>
          <w:bCs/>
          <w:iCs/>
          <w:lang w:val="en-GB"/>
        </w:rPr>
        <w:t>eries of experimental data on</w:t>
      </w:r>
      <w:r w:rsidR="00C86A42" w:rsidRPr="00F8177E">
        <w:rPr>
          <w:bCs/>
          <w:iCs/>
          <w:lang w:val="en-GB"/>
        </w:rPr>
        <w:t xml:space="preserve"> the correlation of mathematics</w:t>
      </w:r>
      <w:r w:rsidRPr="00F8177E">
        <w:rPr>
          <w:bCs/>
          <w:iCs/>
          <w:lang w:val="en-GB"/>
        </w:rPr>
        <w:t xml:space="preserve"> with human mind are also indicating </w:t>
      </w:r>
      <w:r w:rsidR="00C86A42" w:rsidRPr="00F8177E">
        <w:rPr>
          <w:bCs/>
          <w:iCs/>
          <w:lang w:val="en-GB"/>
        </w:rPr>
        <w:t>that mathematics is a human invention.</w:t>
      </w:r>
      <w:r w:rsidR="007B7653" w:rsidRPr="00F8177E">
        <w:rPr>
          <w:bCs/>
          <w:iCs/>
          <w:lang w:val="en-GB"/>
        </w:rPr>
        <w:t xml:space="preserve"> N</w:t>
      </w:r>
      <w:r w:rsidR="004253C8" w:rsidRPr="00F8177E">
        <w:rPr>
          <w:bCs/>
          <w:iCs/>
          <w:lang w:val="en-GB"/>
        </w:rPr>
        <w:t>evertheless,</w:t>
      </w:r>
      <w:r w:rsidR="001473D4" w:rsidRPr="00F8177E">
        <w:rPr>
          <w:bCs/>
          <w:iCs/>
          <w:lang w:val="en-GB"/>
        </w:rPr>
        <w:t xml:space="preserve"> many people</w:t>
      </w:r>
      <w:r w:rsidR="004253C8" w:rsidRPr="00F8177E">
        <w:rPr>
          <w:bCs/>
          <w:iCs/>
          <w:lang w:val="en-GB"/>
        </w:rPr>
        <w:t xml:space="preserve"> </w:t>
      </w:r>
      <w:r w:rsidR="001473D4" w:rsidRPr="00F8177E">
        <w:rPr>
          <w:bCs/>
          <w:iCs/>
          <w:lang w:val="en-GB"/>
        </w:rPr>
        <w:t>until today are still</w:t>
      </w:r>
      <w:r w:rsidR="004253C8" w:rsidRPr="00F8177E">
        <w:rPr>
          <w:bCs/>
          <w:iCs/>
          <w:lang w:val="en-GB"/>
        </w:rPr>
        <w:t xml:space="preserve"> </w:t>
      </w:r>
      <w:r w:rsidR="001473D4" w:rsidRPr="00F8177E">
        <w:rPr>
          <w:bCs/>
          <w:iCs/>
          <w:lang w:val="en-GB"/>
        </w:rPr>
        <w:t>supporting the Plato’s ideas, whereas</w:t>
      </w:r>
      <w:r w:rsidR="00C86A42" w:rsidRPr="00F8177E">
        <w:rPr>
          <w:bCs/>
          <w:iCs/>
          <w:lang w:val="en-GB"/>
        </w:rPr>
        <w:t xml:space="preserve"> th</w:t>
      </w:r>
      <w:r w:rsidRPr="00F8177E">
        <w:rPr>
          <w:bCs/>
          <w:iCs/>
          <w:lang w:val="en-GB"/>
        </w:rPr>
        <w:t>ere exist also considerations</w:t>
      </w:r>
      <w:r w:rsidR="00C86A42" w:rsidRPr="00F8177E">
        <w:rPr>
          <w:bCs/>
          <w:iCs/>
          <w:lang w:val="en-GB"/>
        </w:rPr>
        <w:t xml:space="preserve"> putting the truth somewhere in the middle b</w:t>
      </w:r>
      <w:r w:rsidR="001473D4" w:rsidRPr="00F8177E">
        <w:rPr>
          <w:bCs/>
          <w:iCs/>
          <w:lang w:val="en-GB"/>
        </w:rPr>
        <w:t>etwee</w:t>
      </w:r>
      <w:r w:rsidRPr="00F8177E">
        <w:rPr>
          <w:bCs/>
          <w:iCs/>
          <w:lang w:val="en-GB"/>
        </w:rPr>
        <w:t>n the above two extreme vies. However</w:t>
      </w:r>
      <w:r w:rsidR="00323901" w:rsidRPr="00F8177E">
        <w:rPr>
          <w:bCs/>
          <w:iCs/>
          <w:lang w:val="en-GB"/>
        </w:rPr>
        <w:t>,</w:t>
      </w:r>
      <w:r w:rsidRPr="00F8177E">
        <w:rPr>
          <w:bCs/>
          <w:iCs/>
          <w:lang w:val="en-GB"/>
        </w:rPr>
        <w:t xml:space="preserve"> it seems that</w:t>
      </w:r>
      <w:r w:rsidR="00E05C5C" w:rsidRPr="00E05C5C">
        <w:rPr>
          <w:bCs/>
          <w:iCs/>
          <w:lang w:val="en-GB"/>
        </w:rPr>
        <w:t xml:space="preserve"> </w:t>
      </w:r>
      <w:r w:rsidR="00C86A42" w:rsidRPr="00F8177E">
        <w:rPr>
          <w:bCs/>
          <w:iCs/>
          <w:lang w:val="en-GB"/>
        </w:rPr>
        <w:t>th</w:t>
      </w:r>
      <w:r w:rsidR="00D83C14" w:rsidRPr="00F8177E">
        <w:rPr>
          <w:bCs/>
          <w:iCs/>
          <w:lang w:val="en-GB"/>
        </w:rPr>
        <w:t>e unique certain conclusion which</w:t>
      </w:r>
      <w:r w:rsidR="00C86A42" w:rsidRPr="00F8177E">
        <w:rPr>
          <w:bCs/>
          <w:iCs/>
          <w:lang w:val="en-GB"/>
        </w:rPr>
        <w:t xml:space="preserve"> could be obtained from such a discussion is that mathematics constitutes an inseparable part of the human civilization.</w:t>
      </w:r>
      <w:r w:rsidR="00E05C5C" w:rsidRPr="00E05C5C">
        <w:rPr>
          <w:bCs/>
          <w:iCs/>
          <w:lang w:val="en-GB"/>
        </w:rPr>
        <w:t xml:space="preserve"> </w:t>
      </w:r>
    </w:p>
    <w:p w:rsidR="00C86A42" w:rsidRPr="00F8177E" w:rsidRDefault="00C86A42">
      <w:pPr>
        <w:widowControl w:val="0"/>
        <w:autoSpaceDE w:val="0"/>
        <w:autoSpaceDN w:val="0"/>
        <w:adjustRightInd w:val="0"/>
        <w:jc w:val="center"/>
        <w:rPr>
          <w:rFonts w:ascii="Arial" w:hAnsi="Arial" w:cs="Arial"/>
          <w:b/>
          <w:bCs/>
          <w:lang w:val="en-GB"/>
        </w:rPr>
      </w:pPr>
    </w:p>
    <w:p w:rsidR="00C86A42" w:rsidRPr="00F8177E" w:rsidRDefault="00C86A42">
      <w:pPr>
        <w:widowControl w:val="0"/>
        <w:autoSpaceDE w:val="0"/>
        <w:autoSpaceDN w:val="0"/>
        <w:adjustRightInd w:val="0"/>
        <w:jc w:val="both"/>
        <w:rPr>
          <w:i/>
          <w:iCs/>
          <w:lang w:val="en-GB"/>
        </w:rPr>
      </w:pPr>
      <w:r w:rsidRPr="00F8177E">
        <w:rPr>
          <w:b/>
          <w:bCs/>
          <w:i/>
          <w:iCs/>
          <w:lang w:val="en-GB"/>
        </w:rPr>
        <w:t xml:space="preserve">Keywords: </w:t>
      </w:r>
      <w:r w:rsidRPr="00F8177E">
        <w:rPr>
          <w:i/>
          <w:iCs/>
          <w:lang w:val="en-GB"/>
        </w:rPr>
        <w:t>Philosophy of Mathematics, Platonism, Mathematical Realism, Non Euclidean Geometries, Set Theory,</w:t>
      </w:r>
      <w:r w:rsidR="00567F7E" w:rsidRPr="00F8177E">
        <w:rPr>
          <w:i/>
          <w:iCs/>
          <w:lang w:val="en-GB"/>
        </w:rPr>
        <w:t xml:space="preserve"> Continuum Hypothesis</w:t>
      </w:r>
      <w:r w:rsidR="00850038" w:rsidRPr="00F8177E">
        <w:rPr>
          <w:i/>
          <w:iCs/>
          <w:lang w:val="en-GB"/>
        </w:rPr>
        <w:t>,</w:t>
      </w:r>
      <w:r w:rsidR="00567F7E" w:rsidRPr="00F8177E">
        <w:rPr>
          <w:i/>
          <w:iCs/>
          <w:lang w:val="en-GB"/>
        </w:rPr>
        <w:t xml:space="preserve"> Axiom of Choice,</w:t>
      </w:r>
      <w:r w:rsidR="00E05C5C" w:rsidRPr="00E05C5C">
        <w:rPr>
          <w:i/>
          <w:iCs/>
          <w:lang w:val="en-GB"/>
        </w:rPr>
        <w:t xml:space="preserve"> </w:t>
      </w:r>
      <w:r w:rsidRPr="00F8177E">
        <w:rPr>
          <w:i/>
          <w:iCs/>
          <w:lang w:val="en-GB"/>
        </w:rPr>
        <w:t>Incompleteness Theorems</w:t>
      </w:r>
      <w:r w:rsidR="007A7983" w:rsidRPr="00F8177E">
        <w:rPr>
          <w:i/>
          <w:iCs/>
          <w:lang w:val="en-GB"/>
        </w:rPr>
        <w:t>, Cano</w:t>
      </w:r>
      <w:r w:rsidR="00850038" w:rsidRPr="00F8177E">
        <w:rPr>
          <w:i/>
          <w:iCs/>
          <w:lang w:val="en-GB"/>
        </w:rPr>
        <w:t xml:space="preserve">nical Distribution, </w:t>
      </w:r>
      <w:r w:rsidR="001473D4" w:rsidRPr="00F8177E">
        <w:rPr>
          <w:i/>
          <w:iCs/>
          <w:lang w:val="en-GB"/>
        </w:rPr>
        <w:t>Metaphysics</w:t>
      </w:r>
      <w:r w:rsidR="007A7983" w:rsidRPr="00F8177E">
        <w:rPr>
          <w:i/>
          <w:iCs/>
          <w:lang w:val="en-GB"/>
        </w:rPr>
        <w:t xml:space="preserve"> </w:t>
      </w:r>
      <w:r w:rsidR="00850038" w:rsidRPr="00F8177E">
        <w:rPr>
          <w:i/>
          <w:iCs/>
          <w:lang w:val="en-GB"/>
        </w:rPr>
        <w:t>of Quality</w:t>
      </w:r>
      <w:r w:rsidR="001473D4" w:rsidRPr="00F8177E">
        <w:rPr>
          <w:i/>
          <w:iCs/>
          <w:lang w:val="en-GB"/>
        </w:rPr>
        <w:t>.</w:t>
      </w:r>
    </w:p>
    <w:p w:rsidR="00C86A42" w:rsidRPr="00F8177E" w:rsidRDefault="00C86A42">
      <w:pPr>
        <w:widowControl w:val="0"/>
        <w:autoSpaceDE w:val="0"/>
        <w:autoSpaceDN w:val="0"/>
        <w:adjustRightInd w:val="0"/>
        <w:jc w:val="both"/>
        <w:rPr>
          <w:i/>
          <w:iCs/>
          <w:lang w:val="en-GB"/>
        </w:rPr>
      </w:pPr>
    </w:p>
    <w:p w:rsidR="00F8177E" w:rsidRPr="00F8177E" w:rsidRDefault="00F8177E">
      <w:pPr>
        <w:widowControl w:val="0"/>
        <w:autoSpaceDE w:val="0"/>
        <w:autoSpaceDN w:val="0"/>
        <w:adjustRightInd w:val="0"/>
        <w:jc w:val="both"/>
        <w:rPr>
          <w:b/>
          <w:bCs/>
          <w:lang w:val="en-GB"/>
        </w:rPr>
      </w:pPr>
    </w:p>
    <w:p w:rsidR="00C86A42" w:rsidRPr="00F8177E" w:rsidRDefault="00F8177E">
      <w:pPr>
        <w:widowControl w:val="0"/>
        <w:autoSpaceDE w:val="0"/>
        <w:autoSpaceDN w:val="0"/>
        <w:adjustRightInd w:val="0"/>
        <w:jc w:val="both"/>
        <w:rPr>
          <w:b/>
          <w:bCs/>
          <w:lang w:val="en-GB"/>
        </w:rPr>
      </w:pPr>
      <w:r w:rsidRPr="00F8177E">
        <w:rPr>
          <w:b/>
          <w:bCs/>
          <w:lang w:val="en-GB"/>
        </w:rPr>
        <w:t>INTRODUCTION</w:t>
      </w:r>
    </w:p>
    <w:p w:rsidR="00F8177E" w:rsidRPr="00F8177E" w:rsidRDefault="00F8177E">
      <w:pPr>
        <w:widowControl w:val="0"/>
        <w:autoSpaceDE w:val="0"/>
        <w:autoSpaceDN w:val="0"/>
        <w:adjustRightInd w:val="0"/>
        <w:jc w:val="both"/>
        <w:rPr>
          <w:b/>
          <w:bCs/>
          <w:lang w:val="en-GB"/>
        </w:rPr>
      </w:pPr>
    </w:p>
    <w:p w:rsidR="00C86A42" w:rsidRPr="00F8177E" w:rsidRDefault="00850038">
      <w:pPr>
        <w:widowControl w:val="0"/>
        <w:autoSpaceDE w:val="0"/>
        <w:autoSpaceDN w:val="0"/>
        <w:adjustRightInd w:val="0"/>
        <w:jc w:val="both"/>
        <w:rPr>
          <w:lang w:val="en-GB"/>
        </w:rPr>
      </w:pPr>
      <w:r w:rsidRPr="00F8177E">
        <w:rPr>
          <w:lang w:val="en-GB"/>
        </w:rPr>
        <w:t xml:space="preserve">The present author’s </w:t>
      </w:r>
      <w:r w:rsidR="006139ED" w:rsidRPr="00F8177E">
        <w:rPr>
          <w:lang w:val="en-GB"/>
        </w:rPr>
        <w:t xml:space="preserve">research efforts starting from </w:t>
      </w:r>
      <w:r w:rsidR="00C86A42" w:rsidRPr="00F8177E">
        <w:rPr>
          <w:lang w:val="en-GB"/>
        </w:rPr>
        <w:t xml:space="preserve">the late </w:t>
      </w:r>
      <w:r w:rsidR="00F8177E" w:rsidRPr="00F8177E">
        <w:rPr>
          <w:lang w:val="en-GB"/>
        </w:rPr>
        <w:t>1970s</w:t>
      </w:r>
      <w:r w:rsidR="00C86A42" w:rsidRPr="00F8177E">
        <w:rPr>
          <w:lang w:val="en-GB"/>
        </w:rPr>
        <w:t xml:space="preserve"> were focused on Pu</w:t>
      </w:r>
      <w:r w:rsidR="006139ED" w:rsidRPr="00F8177E">
        <w:rPr>
          <w:lang w:val="en-GB"/>
        </w:rPr>
        <w:t>re Mathematics</w:t>
      </w:r>
      <w:r w:rsidR="00C86A42" w:rsidRPr="00F8177E">
        <w:rPr>
          <w:lang w:val="en-GB"/>
        </w:rPr>
        <w:t xml:space="preserve">, </w:t>
      </w:r>
      <w:r w:rsidR="006139ED" w:rsidRPr="00F8177E">
        <w:rPr>
          <w:lang w:val="en-GB"/>
        </w:rPr>
        <w:t>a</w:t>
      </w:r>
      <w:r w:rsidR="007A7983" w:rsidRPr="00F8177E">
        <w:rPr>
          <w:lang w:val="en-GB"/>
        </w:rPr>
        <w:t xml:space="preserve">n area </w:t>
      </w:r>
      <w:r w:rsidR="001473D4" w:rsidRPr="00F8177E">
        <w:rPr>
          <w:lang w:val="en-GB"/>
        </w:rPr>
        <w:t xml:space="preserve">where one is </w:t>
      </w:r>
      <w:r w:rsidR="00C86A42" w:rsidRPr="00F8177E">
        <w:rPr>
          <w:lang w:val="en-GB"/>
        </w:rPr>
        <w:t>doing research in m</w:t>
      </w:r>
      <w:r w:rsidR="001473D4" w:rsidRPr="00F8177E">
        <w:rPr>
          <w:lang w:val="en-GB"/>
        </w:rPr>
        <w:t>athematics for mathematics only</w:t>
      </w:r>
      <w:r w:rsidRPr="00F8177E">
        <w:rPr>
          <w:lang w:val="en-GB"/>
        </w:rPr>
        <w:t xml:space="preserve">, </w:t>
      </w:r>
      <w:r w:rsidR="00C86A42" w:rsidRPr="00F8177E">
        <w:rPr>
          <w:lang w:val="en-GB"/>
        </w:rPr>
        <w:t>without having in mind any particular applications</w:t>
      </w:r>
      <w:r w:rsidRPr="00F8177E">
        <w:rPr>
          <w:lang w:val="en-GB"/>
        </w:rPr>
        <w:t>. The topic of his</w:t>
      </w:r>
      <w:r w:rsidR="00C86A42" w:rsidRPr="00F8177E">
        <w:rPr>
          <w:lang w:val="en-GB"/>
        </w:rPr>
        <w:t xml:space="preserve"> Ph.D. thesis (Voskoglou, 1982) was the “iterated skew polynomial ri</w:t>
      </w:r>
      <w:r w:rsidRPr="00F8177E">
        <w:rPr>
          <w:lang w:val="en-GB"/>
        </w:rPr>
        <w:t>ngs” (ISPR), but on that time he had</w:t>
      </w:r>
      <w:r w:rsidR="004253C8" w:rsidRPr="00F8177E">
        <w:rPr>
          <w:lang w:val="en-GB"/>
        </w:rPr>
        <w:t xml:space="preserve"> never </w:t>
      </w:r>
      <w:r w:rsidR="00C86A42" w:rsidRPr="00F8177E">
        <w:rPr>
          <w:lang w:val="en-GB"/>
        </w:rPr>
        <w:t>suspect</w:t>
      </w:r>
      <w:r w:rsidR="004253C8" w:rsidRPr="00F8177E">
        <w:rPr>
          <w:lang w:val="en-GB"/>
        </w:rPr>
        <w:t>ed</w:t>
      </w:r>
      <w:r w:rsidR="00C86A42" w:rsidRPr="00F8177E">
        <w:rPr>
          <w:lang w:val="en-GB"/>
        </w:rPr>
        <w:t xml:space="preserve"> that this topic could find practical appli</w:t>
      </w:r>
      <w:r w:rsidRPr="00F8177E">
        <w:rPr>
          <w:lang w:val="en-GB"/>
        </w:rPr>
        <w:t>cations in future. Therefore, his</w:t>
      </w:r>
      <w:r w:rsidR="00C86A42" w:rsidRPr="00F8177E">
        <w:rPr>
          <w:lang w:val="en-GB"/>
        </w:rPr>
        <w:t xml:space="preserve"> surprise was great, when recently the ISPR have found two very interesting applications resulting to the renewal of the researchers’ i</w:t>
      </w:r>
      <w:r w:rsidR="004253C8" w:rsidRPr="00F8177E">
        <w:rPr>
          <w:lang w:val="en-GB"/>
        </w:rPr>
        <w:t xml:space="preserve">nterest about them. The former </w:t>
      </w:r>
      <w:r w:rsidR="00860451" w:rsidRPr="00F8177E">
        <w:rPr>
          <w:lang w:val="en-GB"/>
        </w:rPr>
        <w:t>concerns the ascertainment</w:t>
      </w:r>
      <w:r w:rsidR="00C86A42" w:rsidRPr="00F8177E">
        <w:rPr>
          <w:lang w:val="en-GB"/>
        </w:rPr>
        <w:t xml:space="preserve"> that many Quantum Groups - i.e. Hopf algebras having in addition a structure analogous to that</w:t>
      </w:r>
      <w:r w:rsidRPr="00F8177E">
        <w:rPr>
          <w:lang w:val="en-GB"/>
        </w:rPr>
        <w:t xml:space="preserve"> of a Lee group (Majid, 2006)</w:t>
      </w:r>
      <w:r w:rsidR="00860451" w:rsidRPr="00F8177E">
        <w:rPr>
          <w:lang w:val="en-GB"/>
        </w:rPr>
        <w:t xml:space="preserve"> </w:t>
      </w:r>
      <w:r w:rsidRPr="00F8177E">
        <w:rPr>
          <w:lang w:val="en-GB"/>
        </w:rPr>
        <w:t xml:space="preserve">- </w:t>
      </w:r>
      <w:r w:rsidR="00C86A42" w:rsidRPr="00F8177E">
        <w:rPr>
          <w:lang w:val="en-GB"/>
        </w:rPr>
        <w:t>which are used as a</w:t>
      </w:r>
      <w:r w:rsidR="001473D4" w:rsidRPr="00F8177E">
        <w:rPr>
          <w:lang w:val="en-GB"/>
        </w:rPr>
        <w:t xml:space="preserve"> basic</w:t>
      </w:r>
      <w:r w:rsidRPr="00F8177E">
        <w:rPr>
          <w:lang w:val="en-GB"/>
        </w:rPr>
        <w:t xml:space="preserve"> tool in Theoretical Physics,</w:t>
      </w:r>
      <w:r w:rsidR="00C86A42" w:rsidRPr="00F8177E">
        <w:rPr>
          <w:lang w:val="en-GB"/>
        </w:rPr>
        <w:t xml:space="preserve"> can be expressed and studied in</w:t>
      </w:r>
      <w:r w:rsidR="001473D4" w:rsidRPr="00F8177E">
        <w:rPr>
          <w:lang w:val="en-GB"/>
        </w:rPr>
        <w:t xml:space="preserve"> the form of an ISPR. The latter</w:t>
      </w:r>
      <w:r w:rsidR="00C86A42" w:rsidRPr="00F8177E">
        <w:rPr>
          <w:lang w:val="en-GB"/>
        </w:rPr>
        <w:t xml:space="preserve"> application concerns the utilization of ISPRs in Cryptography for analyzing the structure of certain convolutional codes (Lopez-Permouth, 2009).</w:t>
      </w:r>
    </w:p>
    <w:p w:rsidR="00F8177E" w:rsidRPr="00F8177E" w:rsidRDefault="00F8177E">
      <w:pPr>
        <w:widowControl w:val="0"/>
        <w:autoSpaceDE w:val="0"/>
        <w:autoSpaceDN w:val="0"/>
        <w:adjustRightInd w:val="0"/>
        <w:jc w:val="both"/>
        <w:rPr>
          <w:lang w:val="en-GB"/>
        </w:rPr>
      </w:pPr>
    </w:p>
    <w:p w:rsidR="00C86A42" w:rsidRPr="00F8177E" w:rsidRDefault="00C86A42">
      <w:pPr>
        <w:widowControl w:val="0"/>
        <w:autoSpaceDE w:val="0"/>
        <w:autoSpaceDN w:val="0"/>
        <w:adjustRightInd w:val="0"/>
        <w:jc w:val="both"/>
        <w:rPr>
          <w:lang w:val="en-GB"/>
        </w:rPr>
      </w:pPr>
      <w:r w:rsidRPr="00F8177E">
        <w:rPr>
          <w:lang w:val="en-GB"/>
        </w:rPr>
        <w:t xml:space="preserve">However, as we shall see later in this paper, analogous phenomena appear frequently in the history of mathematics, giving rise to a question that has occupied the interest of philosophers and mathematicians at least from the Plato’s era: Is mathematics a </w:t>
      </w:r>
      <w:r w:rsidRPr="00F8177E">
        <w:rPr>
          <w:bCs/>
          <w:i/>
          <w:iCs/>
          <w:lang w:val="en-GB"/>
        </w:rPr>
        <w:t>discovery</w:t>
      </w:r>
      <w:r w:rsidRPr="00F8177E">
        <w:rPr>
          <w:lang w:val="en-GB"/>
        </w:rPr>
        <w:t xml:space="preserve"> or an </w:t>
      </w:r>
      <w:r w:rsidRPr="00F8177E">
        <w:rPr>
          <w:bCs/>
          <w:i/>
          <w:iCs/>
          <w:lang w:val="en-GB"/>
        </w:rPr>
        <w:t>invention</w:t>
      </w:r>
      <w:r w:rsidRPr="00F8177E">
        <w:rPr>
          <w:lang w:val="en-GB"/>
        </w:rPr>
        <w:t xml:space="preserve"> of the human mind?</w:t>
      </w:r>
      <w:r w:rsidR="00E05C5C" w:rsidRPr="00E05C5C">
        <w:rPr>
          <w:lang w:val="en-GB"/>
        </w:rPr>
        <w:t xml:space="preserve"> </w:t>
      </w:r>
    </w:p>
    <w:p w:rsidR="00F8177E" w:rsidRPr="00F8177E" w:rsidRDefault="00F8177E">
      <w:pPr>
        <w:widowControl w:val="0"/>
        <w:autoSpaceDE w:val="0"/>
        <w:autoSpaceDN w:val="0"/>
        <w:adjustRightInd w:val="0"/>
        <w:jc w:val="both"/>
        <w:rPr>
          <w:lang w:val="en-GB"/>
        </w:rPr>
      </w:pPr>
    </w:p>
    <w:p w:rsidR="00C86A42" w:rsidRPr="00F8177E" w:rsidRDefault="00C86A42">
      <w:pPr>
        <w:widowControl w:val="0"/>
        <w:autoSpaceDE w:val="0"/>
        <w:autoSpaceDN w:val="0"/>
        <w:adjustRightInd w:val="0"/>
        <w:jc w:val="both"/>
        <w:rPr>
          <w:lang w:val="en-GB"/>
        </w:rPr>
      </w:pPr>
      <w:r w:rsidRPr="00F8177E">
        <w:rPr>
          <w:lang w:val="en-GB"/>
        </w:rPr>
        <w:t xml:space="preserve">The aim of this work is to explore the existing views on this matter, all of which are connected to what it was termed by the Nobel </w:t>
      </w:r>
      <w:proofErr w:type="gramStart"/>
      <w:r w:rsidRPr="00F8177E">
        <w:rPr>
          <w:lang w:val="en-GB"/>
        </w:rPr>
        <w:t>p</w:t>
      </w:r>
      <w:r w:rsidR="0047083B" w:rsidRPr="00F8177E">
        <w:rPr>
          <w:lang w:val="en-GB"/>
        </w:rPr>
        <w:t>rize</w:t>
      </w:r>
      <w:proofErr w:type="gramEnd"/>
      <w:r w:rsidR="0047083B" w:rsidRPr="00F8177E">
        <w:rPr>
          <w:lang w:val="en-GB"/>
        </w:rPr>
        <w:t xml:space="preserve"> winner</w:t>
      </w:r>
      <w:r w:rsidRPr="00F8177E">
        <w:rPr>
          <w:lang w:val="en-GB"/>
        </w:rPr>
        <w:t xml:space="preserve"> Winger (1960) as the </w:t>
      </w:r>
      <w:r w:rsidRPr="00F8177E">
        <w:rPr>
          <w:bCs/>
          <w:i/>
          <w:iCs/>
          <w:lang w:val="en-GB"/>
        </w:rPr>
        <w:t>unreasonable effectiveness of mathematics</w:t>
      </w:r>
      <w:r w:rsidRPr="00F8177E">
        <w:rPr>
          <w:lang w:val="en-GB"/>
        </w:rPr>
        <w:t xml:space="preserve"> in the natural sciences.</w:t>
      </w:r>
      <w:r w:rsidR="00222053" w:rsidRPr="00F8177E">
        <w:rPr>
          <w:lang w:val="en-GB"/>
        </w:rPr>
        <w:t xml:space="preserve"> M</w:t>
      </w:r>
      <w:r w:rsidR="0045376F" w:rsidRPr="00F8177E">
        <w:rPr>
          <w:lang w:val="en-GB"/>
        </w:rPr>
        <w:t>any people have weighed in on the</w:t>
      </w:r>
      <w:r w:rsidR="00222053" w:rsidRPr="00F8177E">
        <w:rPr>
          <w:lang w:val="en-GB"/>
        </w:rPr>
        <w:t xml:space="preserve"> above</w:t>
      </w:r>
      <w:r w:rsidR="00F8177E">
        <w:rPr>
          <w:lang w:val="en-GB"/>
        </w:rPr>
        <w:t xml:space="preserve"> Wi</w:t>
      </w:r>
      <w:r w:rsidR="0045376F" w:rsidRPr="00F8177E">
        <w:rPr>
          <w:lang w:val="en-GB"/>
        </w:rPr>
        <w:t>g</w:t>
      </w:r>
      <w:r w:rsidR="00F8177E">
        <w:rPr>
          <w:lang w:val="en-GB"/>
        </w:rPr>
        <w:t>n</w:t>
      </w:r>
      <w:r w:rsidR="0045376F" w:rsidRPr="00F8177E">
        <w:rPr>
          <w:lang w:val="en-GB"/>
        </w:rPr>
        <w:t>er’s enigma</w:t>
      </w:r>
      <w:r w:rsidR="00222053" w:rsidRPr="00F8177E">
        <w:rPr>
          <w:lang w:val="en-GB"/>
        </w:rPr>
        <w:t>, notably Hilary Putman (1975), Richard Hamming (1980), etc</w:t>
      </w:r>
      <w:r w:rsidR="002B20EE" w:rsidRPr="00F8177E">
        <w:rPr>
          <w:lang w:val="en-GB"/>
        </w:rPr>
        <w:t>.</w:t>
      </w:r>
      <w:r w:rsidR="00AE7DBF" w:rsidRPr="00F8177E">
        <w:rPr>
          <w:rStyle w:val="FootnoteReference"/>
          <w:lang w:val="en-GB"/>
        </w:rPr>
        <w:footnoteReference w:id="1"/>
      </w:r>
      <w:r w:rsidR="00E05C5C" w:rsidRPr="00E05C5C">
        <w:rPr>
          <w:lang w:val="en-GB"/>
        </w:rPr>
        <w:t xml:space="preserve"> </w:t>
      </w:r>
    </w:p>
    <w:p w:rsidR="00F8177E" w:rsidRPr="00F8177E" w:rsidRDefault="00F8177E">
      <w:pPr>
        <w:widowControl w:val="0"/>
        <w:autoSpaceDE w:val="0"/>
        <w:autoSpaceDN w:val="0"/>
        <w:adjustRightInd w:val="0"/>
        <w:jc w:val="both"/>
        <w:rPr>
          <w:lang w:val="en-GB"/>
        </w:rPr>
      </w:pPr>
    </w:p>
    <w:p w:rsidR="00C86A42" w:rsidRPr="00F8177E" w:rsidRDefault="00C86A42">
      <w:pPr>
        <w:widowControl w:val="0"/>
        <w:autoSpaceDE w:val="0"/>
        <w:autoSpaceDN w:val="0"/>
        <w:adjustRightInd w:val="0"/>
        <w:jc w:val="both"/>
        <w:rPr>
          <w:lang w:val="en-GB"/>
        </w:rPr>
      </w:pPr>
      <w:r w:rsidRPr="00F8177E">
        <w:rPr>
          <w:lang w:val="en-GB"/>
        </w:rPr>
        <w:t>The rest of the paper is organized as follows:</w:t>
      </w:r>
      <w:r w:rsidR="00E05C5C" w:rsidRPr="00E05C5C">
        <w:rPr>
          <w:lang w:val="en-GB"/>
        </w:rPr>
        <w:t xml:space="preserve"> </w:t>
      </w:r>
      <w:r w:rsidRPr="00F8177E">
        <w:rPr>
          <w:lang w:val="en-GB"/>
        </w:rPr>
        <w:t xml:space="preserve">In the next Section we discuss the basic ideas of </w:t>
      </w:r>
      <w:r w:rsidRPr="00F8177E">
        <w:rPr>
          <w:bCs/>
          <w:i/>
          <w:iCs/>
          <w:lang w:val="en-GB"/>
        </w:rPr>
        <w:t xml:space="preserve">Platonism </w:t>
      </w:r>
      <w:r w:rsidR="00BC7A85" w:rsidRPr="00F8177E">
        <w:rPr>
          <w:lang w:val="en-GB"/>
        </w:rPr>
        <w:t xml:space="preserve">in the more general context of </w:t>
      </w:r>
      <w:r w:rsidR="00BC7A85" w:rsidRPr="00F8177E">
        <w:rPr>
          <w:bCs/>
          <w:i/>
          <w:iCs/>
          <w:lang w:val="en-GB"/>
        </w:rPr>
        <w:t>mathematical r</w:t>
      </w:r>
      <w:r w:rsidRPr="00F8177E">
        <w:rPr>
          <w:bCs/>
          <w:i/>
          <w:iCs/>
          <w:lang w:val="en-GB"/>
        </w:rPr>
        <w:t>ealism</w:t>
      </w:r>
      <w:r w:rsidR="00BC7A85" w:rsidRPr="00F8177E">
        <w:rPr>
          <w:lang w:val="en-GB"/>
        </w:rPr>
        <w:t xml:space="preserve">, </w:t>
      </w:r>
      <w:r w:rsidRPr="00F8177E">
        <w:rPr>
          <w:lang w:val="en-GB"/>
        </w:rPr>
        <w:t xml:space="preserve">supporting the consideration of mathematics as a human discovery. In the third Section we refer to the </w:t>
      </w:r>
      <w:r w:rsidR="0047083B" w:rsidRPr="00F8177E">
        <w:rPr>
          <w:bCs/>
          <w:i/>
          <w:iCs/>
          <w:lang w:val="en-GB"/>
        </w:rPr>
        <w:t>non Euclidean G</w:t>
      </w:r>
      <w:r w:rsidRPr="00F8177E">
        <w:rPr>
          <w:bCs/>
          <w:i/>
          <w:iCs/>
          <w:lang w:val="en-GB"/>
        </w:rPr>
        <w:t>eometries</w:t>
      </w:r>
      <w:r w:rsidR="006260C7" w:rsidRPr="00F8177E">
        <w:rPr>
          <w:lang w:val="en-GB"/>
        </w:rPr>
        <w:t xml:space="preserve"> and to some</w:t>
      </w:r>
      <w:r w:rsidRPr="00F8177E">
        <w:rPr>
          <w:lang w:val="en-GB"/>
        </w:rPr>
        <w:t xml:space="preserve"> consequences of the axiomatic development of </w:t>
      </w:r>
      <w:r w:rsidR="0047083B" w:rsidRPr="00F8177E">
        <w:rPr>
          <w:bCs/>
          <w:i/>
          <w:iCs/>
          <w:lang w:val="en-GB"/>
        </w:rPr>
        <w:t>S</w:t>
      </w:r>
      <w:r w:rsidRPr="00F8177E">
        <w:rPr>
          <w:bCs/>
          <w:i/>
          <w:iCs/>
          <w:lang w:val="en-GB"/>
        </w:rPr>
        <w:t xml:space="preserve">et </w:t>
      </w:r>
      <w:r w:rsidR="0047083B" w:rsidRPr="00F8177E">
        <w:rPr>
          <w:bCs/>
          <w:i/>
          <w:iCs/>
          <w:lang w:val="en-GB"/>
        </w:rPr>
        <w:t>T</w:t>
      </w:r>
      <w:r w:rsidRPr="00F8177E">
        <w:rPr>
          <w:bCs/>
          <w:i/>
          <w:iCs/>
          <w:lang w:val="en-GB"/>
        </w:rPr>
        <w:t xml:space="preserve">heory </w:t>
      </w:r>
      <w:r w:rsidR="006260C7" w:rsidRPr="00F8177E">
        <w:rPr>
          <w:lang w:val="en-GB"/>
        </w:rPr>
        <w:t>that caused</w:t>
      </w:r>
      <w:r w:rsidR="00E3610A" w:rsidRPr="00F8177E">
        <w:rPr>
          <w:lang w:val="en-GB"/>
        </w:rPr>
        <w:t xml:space="preserve"> two</w:t>
      </w:r>
      <w:r w:rsidR="006260C7" w:rsidRPr="00F8177E">
        <w:rPr>
          <w:lang w:val="en-GB"/>
        </w:rPr>
        <w:t xml:space="preserve"> </w:t>
      </w:r>
      <w:r w:rsidRPr="00F8177E">
        <w:rPr>
          <w:lang w:val="en-GB"/>
        </w:rPr>
        <w:t>strong blows to the ideas of Platonism</w:t>
      </w:r>
      <w:r w:rsidR="00277843" w:rsidRPr="00F8177E">
        <w:rPr>
          <w:lang w:val="en-GB"/>
        </w:rPr>
        <w:t xml:space="preserve">. We also refer to the Gödel's </w:t>
      </w:r>
      <w:r w:rsidR="00BC7A85" w:rsidRPr="00F8177E">
        <w:rPr>
          <w:bCs/>
          <w:i/>
          <w:iCs/>
          <w:lang w:val="en-GB"/>
        </w:rPr>
        <w:t>incompleteness t</w:t>
      </w:r>
      <w:r w:rsidRPr="00F8177E">
        <w:rPr>
          <w:bCs/>
          <w:i/>
          <w:iCs/>
          <w:lang w:val="en-GB"/>
        </w:rPr>
        <w:t xml:space="preserve">heorems </w:t>
      </w:r>
      <w:r w:rsidRPr="00F8177E">
        <w:rPr>
          <w:lang w:val="en-GB"/>
        </w:rPr>
        <w:t xml:space="preserve">that put an end to the plans of the leader of </w:t>
      </w:r>
      <w:r w:rsidRPr="00F8177E">
        <w:rPr>
          <w:bCs/>
          <w:i/>
          <w:iCs/>
          <w:lang w:val="en-GB"/>
        </w:rPr>
        <w:t>formalism</w:t>
      </w:r>
      <w:r w:rsidRPr="00F8177E">
        <w:rPr>
          <w:lang w:val="en-GB"/>
        </w:rPr>
        <w:t xml:space="preserve"> David Hilbert for a complete and consistent axiomatic development of all branches of mathema</w:t>
      </w:r>
      <w:r w:rsidR="0008573F" w:rsidRPr="00F8177E">
        <w:rPr>
          <w:lang w:val="en-GB"/>
        </w:rPr>
        <w:t>tics.</w:t>
      </w:r>
      <w:r w:rsidR="007A7983" w:rsidRPr="00F8177E">
        <w:rPr>
          <w:lang w:val="en-GB"/>
        </w:rPr>
        <w:t xml:space="preserve"> </w:t>
      </w:r>
      <w:r w:rsidR="00E930E2" w:rsidRPr="00F8177E">
        <w:rPr>
          <w:lang w:val="en-GB"/>
        </w:rPr>
        <w:t>Finally, as an example of the influence of mathematics in other human</w:t>
      </w:r>
      <w:r w:rsidR="00860451" w:rsidRPr="00F8177E">
        <w:rPr>
          <w:lang w:val="en-GB"/>
        </w:rPr>
        <w:t xml:space="preserve"> activities, we recall</w:t>
      </w:r>
      <w:r w:rsidR="00E930E2" w:rsidRPr="00F8177E">
        <w:rPr>
          <w:lang w:val="en-GB"/>
        </w:rPr>
        <w:t xml:space="preserve"> some </w:t>
      </w:r>
      <w:r w:rsidR="00860451" w:rsidRPr="00F8177E">
        <w:rPr>
          <w:lang w:val="en-GB"/>
        </w:rPr>
        <w:t xml:space="preserve">interesting </w:t>
      </w:r>
      <w:r w:rsidR="00E930E2" w:rsidRPr="00F8177E">
        <w:rPr>
          <w:lang w:val="en-GB"/>
        </w:rPr>
        <w:t>properties of the Gauss’s normal distribution,</w:t>
      </w:r>
      <w:r w:rsidR="0008573F" w:rsidRPr="00F8177E">
        <w:rPr>
          <w:lang w:val="en-GB"/>
        </w:rPr>
        <w:t xml:space="preserve"> The fourth Section studies</w:t>
      </w:r>
      <w:r w:rsidRPr="00F8177E">
        <w:rPr>
          <w:lang w:val="en-GB"/>
        </w:rPr>
        <w:t xml:space="preserve"> the opposite to the </w:t>
      </w:r>
      <w:r w:rsidR="00860451" w:rsidRPr="00F8177E">
        <w:rPr>
          <w:lang w:val="en-GB"/>
        </w:rPr>
        <w:t xml:space="preserve">ideas of </w:t>
      </w:r>
      <w:r w:rsidRPr="00F8177E">
        <w:rPr>
          <w:lang w:val="en-GB"/>
        </w:rPr>
        <w:t>Platonism consideration of mathematics as a human invention, as well as other existing ideas putting the truth somewhere in the middle between the</w:t>
      </w:r>
      <w:r w:rsidR="0045376F" w:rsidRPr="00F8177E">
        <w:rPr>
          <w:lang w:val="en-GB"/>
        </w:rPr>
        <w:t xml:space="preserve"> above two extreme views</w:t>
      </w:r>
      <w:r w:rsidRPr="00F8177E">
        <w:rPr>
          <w:lang w:val="en-GB"/>
        </w:rPr>
        <w:t>. Finally, the fifth Section is devoted to</w:t>
      </w:r>
      <w:r w:rsidR="0008573F" w:rsidRPr="00F8177E">
        <w:rPr>
          <w:lang w:val="en-GB"/>
        </w:rPr>
        <w:t xml:space="preserve"> </w:t>
      </w:r>
      <w:r w:rsidRPr="00F8177E">
        <w:rPr>
          <w:lang w:val="en-GB"/>
        </w:rPr>
        <w:t>our conclusions.</w:t>
      </w:r>
      <w:r w:rsidR="00E05C5C" w:rsidRPr="00E05C5C">
        <w:rPr>
          <w:lang w:val="en-GB"/>
        </w:rPr>
        <w:t xml:space="preserve"> </w:t>
      </w:r>
    </w:p>
    <w:p w:rsidR="00C86A42" w:rsidRPr="00F8177E" w:rsidRDefault="00C86A42">
      <w:pPr>
        <w:widowControl w:val="0"/>
        <w:autoSpaceDE w:val="0"/>
        <w:autoSpaceDN w:val="0"/>
        <w:adjustRightInd w:val="0"/>
        <w:jc w:val="both"/>
        <w:rPr>
          <w:lang w:val="en-GB"/>
        </w:rPr>
      </w:pPr>
    </w:p>
    <w:p w:rsidR="00C86A42" w:rsidRPr="00F8177E" w:rsidRDefault="00C86A42">
      <w:pPr>
        <w:widowControl w:val="0"/>
        <w:autoSpaceDE w:val="0"/>
        <w:autoSpaceDN w:val="0"/>
        <w:adjustRightInd w:val="0"/>
        <w:jc w:val="both"/>
        <w:rPr>
          <w:b/>
          <w:bCs/>
          <w:lang w:val="en-GB"/>
        </w:rPr>
      </w:pPr>
      <w:r w:rsidRPr="00F8177E">
        <w:rPr>
          <w:b/>
          <w:bCs/>
          <w:lang w:val="en-GB"/>
        </w:rPr>
        <w:t xml:space="preserve">Platonism and Mathematical Realism </w:t>
      </w:r>
    </w:p>
    <w:p w:rsidR="00F8177E" w:rsidRPr="00F8177E" w:rsidRDefault="00A6760E">
      <w:pPr>
        <w:widowControl w:val="0"/>
        <w:autoSpaceDE w:val="0"/>
        <w:autoSpaceDN w:val="0"/>
        <w:adjustRightInd w:val="0"/>
        <w:jc w:val="both"/>
        <w:rPr>
          <w:i/>
          <w:iCs/>
          <w:lang w:val="en-GB"/>
        </w:rPr>
      </w:pPr>
      <w:r w:rsidRPr="00F8177E">
        <w:rPr>
          <w:lang w:val="en-GB"/>
        </w:rPr>
        <w:t xml:space="preserve">The success of mathematics in </w:t>
      </w:r>
      <w:r w:rsidR="00E930E2" w:rsidRPr="00F8177E">
        <w:rPr>
          <w:lang w:val="en-GB"/>
        </w:rPr>
        <w:t xml:space="preserve">the </w:t>
      </w:r>
      <w:r w:rsidRPr="00F8177E">
        <w:rPr>
          <w:lang w:val="en-GB"/>
        </w:rPr>
        <w:t>natural sciences appears in two forms</w:t>
      </w:r>
      <w:r w:rsidR="00131994" w:rsidRPr="00F8177E">
        <w:rPr>
          <w:lang w:val="en-GB"/>
        </w:rPr>
        <w:t>, which</w:t>
      </w:r>
      <w:r w:rsidRPr="00F8177E">
        <w:rPr>
          <w:lang w:val="en-GB"/>
        </w:rPr>
        <w:t xml:space="preserve"> </w:t>
      </w:r>
      <w:r w:rsidR="00F72B60" w:rsidRPr="00F8177E">
        <w:rPr>
          <w:lang w:val="en-GB"/>
        </w:rPr>
        <w:t>a</w:t>
      </w:r>
      <w:r w:rsidR="00EE0E81" w:rsidRPr="00F8177E">
        <w:rPr>
          <w:lang w:val="en-GB"/>
        </w:rPr>
        <w:t>r</w:t>
      </w:r>
      <w:r w:rsidR="00131994" w:rsidRPr="00F8177E">
        <w:rPr>
          <w:lang w:val="en-GB"/>
        </w:rPr>
        <w:t xml:space="preserve">e </w:t>
      </w:r>
      <w:r w:rsidRPr="00F8177E">
        <w:rPr>
          <w:lang w:val="en-GB"/>
        </w:rPr>
        <w:t xml:space="preserve">termed by </w:t>
      </w:r>
      <w:r w:rsidR="00D12976" w:rsidRPr="00F8177E">
        <w:rPr>
          <w:lang w:val="en-GB"/>
        </w:rPr>
        <w:t xml:space="preserve">Mario </w:t>
      </w:r>
      <w:r w:rsidRPr="00F8177E">
        <w:rPr>
          <w:lang w:val="en-GB"/>
        </w:rPr>
        <w:t>Livio</w:t>
      </w:r>
      <w:r w:rsidR="006139ED" w:rsidRPr="00F8177E">
        <w:rPr>
          <w:lang w:val="en-GB"/>
        </w:rPr>
        <w:t xml:space="preserve"> </w:t>
      </w:r>
      <w:r w:rsidR="00E66E5C" w:rsidRPr="00F8177E">
        <w:rPr>
          <w:lang w:val="en-GB"/>
        </w:rPr>
        <w:t>(</w:t>
      </w:r>
      <w:r w:rsidR="002A63E9" w:rsidRPr="00F8177E">
        <w:rPr>
          <w:lang w:val="en-GB"/>
        </w:rPr>
        <w:t>2009</w:t>
      </w:r>
      <w:r w:rsidR="00131994" w:rsidRPr="00F8177E">
        <w:rPr>
          <w:lang w:val="en-GB"/>
        </w:rPr>
        <w:t>)</w:t>
      </w:r>
      <w:r w:rsidR="00F72B60" w:rsidRPr="00F8177E">
        <w:rPr>
          <w:rStyle w:val="FootnoteReference"/>
          <w:lang w:val="en-GB"/>
        </w:rPr>
        <w:footnoteReference w:id="2"/>
      </w:r>
      <w:r w:rsidRPr="00F8177E">
        <w:rPr>
          <w:lang w:val="en-GB"/>
        </w:rPr>
        <w:t xml:space="preserve"> as the “energetic” and</w:t>
      </w:r>
      <w:r w:rsidR="00E930E2" w:rsidRPr="00F8177E">
        <w:rPr>
          <w:lang w:val="en-GB"/>
        </w:rPr>
        <w:t xml:space="preserve"> the “pathetic” one respectively</w:t>
      </w:r>
      <w:r w:rsidRPr="00F8177E">
        <w:rPr>
          <w:lang w:val="en-GB"/>
        </w:rPr>
        <w:t xml:space="preserve">. </w:t>
      </w:r>
      <w:r w:rsidR="00E66E5C" w:rsidRPr="00F8177E">
        <w:rPr>
          <w:lang w:val="en-GB"/>
        </w:rPr>
        <w:t xml:space="preserve">In </w:t>
      </w:r>
      <w:r w:rsidR="00EE0E81" w:rsidRPr="00F8177E">
        <w:rPr>
          <w:lang w:val="en-GB"/>
        </w:rPr>
        <w:t>t</w:t>
      </w:r>
      <w:r w:rsidRPr="00F8177E">
        <w:rPr>
          <w:lang w:val="en-GB"/>
        </w:rPr>
        <w:t xml:space="preserve">he former </w:t>
      </w:r>
      <w:r w:rsidR="00E66E5C" w:rsidRPr="00F8177E">
        <w:rPr>
          <w:lang w:val="en-GB"/>
        </w:rPr>
        <w:t xml:space="preserve">case </w:t>
      </w:r>
      <w:r w:rsidRPr="00F8177E">
        <w:rPr>
          <w:lang w:val="en-GB"/>
        </w:rPr>
        <w:t xml:space="preserve">scientists express the laws of nature mathematically by using relations and equations developed for this </w:t>
      </w:r>
      <w:r w:rsidR="00131994" w:rsidRPr="00F8177E">
        <w:rPr>
          <w:lang w:val="en-GB"/>
        </w:rPr>
        <w:t xml:space="preserve">certain </w:t>
      </w:r>
      <w:r w:rsidRPr="00F8177E">
        <w:rPr>
          <w:lang w:val="en-GB"/>
        </w:rPr>
        <w:t>purpose</w:t>
      </w:r>
      <w:r w:rsidR="00DD79B1" w:rsidRPr="00F8177E">
        <w:rPr>
          <w:lang w:val="en-GB"/>
        </w:rPr>
        <w:t>. The effe</w:t>
      </w:r>
      <w:r w:rsidR="00E66E5C" w:rsidRPr="00F8177E">
        <w:rPr>
          <w:lang w:val="en-GB"/>
        </w:rPr>
        <w:t>ctiveness of mathematics in this case</w:t>
      </w:r>
      <w:r w:rsidR="00DD79B1" w:rsidRPr="00F8177E">
        <w:rPr>
          <w:lang w:val="en-GB"/>
        </w:rPr>
        <w:t xml:space="preserve"> does not </w:t>
      </w:r>
      <w:r w:rsidR="00E66E5C" w:rsidRPr="00F8177E">
        <w:rPr>
          <w:lang w:val="en-GB"/>
        </w:rPr>
        <w:t>look</w:t>
      </w:r>
      <w:r w:rsidR="00DD79B1" w:rsidRPr="00F8177E">
        <w:rPr>
          <w:lang w:val="en-GB"/>
        </w:rPr>
        <w:t xml:space="preserve"> so surprising, because the relative mathematical theories are designed to fit to the corresponding observations. On the contrary, the</w:t>
      </w:r>
      <w:r w:rsidR="00813A7D" w:rsidRPr="00F8177E">
        <w:rPr>
          <w:lang w:val="en-GB"/>
        </w:rPr>
        <w:t xml:space="preserve"> effectiveness of </w:t>
      </w:r>
      <w:r w:rsidR="00DD79B1" w:rsidRPr="00F8177E">
        <w:rPr>
          <w:lang w:val="en-GB"/>
        </w:rPr>
        <w:t>the pathetic form, an example of which</w:t>
      </w:r>
      <w:r w:rsidR="002B20EE" w:rsidRPr="00F8177E">
        <w:rPr>
          <w:lang w:val="en-GB"/>
        </w:rPr>
        <w:t xml:space="preserve"> connected to our personal experience</w:t>
      </w:r>
      <w:r w:rsidR="006139ED" w:rsidRPr="00F8177E">
        <w:rPr>
          <w:lang w:val="en-GB"/>
        </w:rPr>
        <w:t>s</w:t>
      </w:r>
      <w:r w:rsidR="00DD79B1" w:rsidRPr="00F8177E">
        <w:rPr>
          <w:lang w:val="en-GB"/>
        </w:rPr>
        <w:t xml:space="preserve"> was already presented in our </w:t>
      </w:r>
      <w:r w:rsidR="00813A7D" w:rsidRPr="00F8177E">
        <w:rPr>
          <w:lang w:val="en-GB"/>
        </w:rPr>
        <w:t>introduction, is really amazing.</w:t>
      </w:r>
      <w:r w:rsidR="00DD79B1" w:rsidRPr="00F8177E">
        <w:rPr>
          <w:lang w:val="en-GB"/>
        </w:rPr>
        <w:t xml:space="preserve"> I</w:t>
      </w:r>
      <w:r w:rsidR="00277843" w:rsidRPr="00F8177E">
        <w:rPr>
          <w:lang w:val="en-GB"/>
        </w:rPr>
        <w:t xml:space="preserve">n </w:t>
      </w:r>
      <w:r w:rsidR="00DD79B1" w:rsidRPr="00F8177E">
        <w:rPr>
          <w:lang w:val="en-GB"/>
        </w:rPr>
        <w:t>this case completely abstract mathematical theories</w:t>
      </w:r>
      <w:r w:rsidR="00813A7D" w:rsidRPr="00F8177E">
        <w:rPr>
          <w:lang w:val="en-GB"/>
        </w:rPr>
        <w:t>,</w:t>
      </w:r>
      <w:r w:rsidR="00277843" w:rsidRPr="00F8177E">
        <w:rPr>
          <w:lang w:val="en-GB"/>
        </w:rPr>
        <w:t xml:space="preserve"> develop</w:t>
      </w:r>
      <w:r w:rsidR="00813A7D" w:rsidRPr="00F8177E">
        <w:rPr>
          <w:lang w:val="en-GB"/>
        </w:rPr>
        <w:t>ed without any in</w:t>
      </w:r>
      <w:r w:rsidR="00860451" w:rsidRPr="00F8177E">
        <w:rPr>
          <w:lang w:val="en-GB"/>
        </w:rPr>
        <w:t xml:space="preserve">tention to be applied in real life situations, </w:t>
      </w:r>
      <w:r w:rsidR="00813A7D" w:rsidRPr="00F8177E">
        <w:rPr>
          <w:lang w:val="en-GB"/>
        </w:rPr>
        <w:t>are utilized in unsuspicious time for the construction of physical models!</w:t>
      </w:r>
      <w:r w:rsidR="00E05C5C" w:rsidRPr="00E05C5C">
        <w:rPr>
          <w:lang w:val="en-GB"/>
        </w:rPr>
        <w:t xml:space="preserve"> </w:t>
      </w:r>
    </w:p>
    <w:p w:rsidR="00813A7D" w:rsidRPr="00F8177E" w:rsidRDefault="00813A7D">
      <w:pPr>
        <w:widowControl w:val="0"/>
        <w:autoSpaceDE w:val="0"/>
        <w:autoSpaceDN w:val="0"/>
        <w:adjustRightInd w:val="0"/>
        <w:jc w:val="both"/>
        <w:rPr>
          <w:rFonts w:ascii="Arial" w:hAnsi="Arial" w:cs="Arial"/>
          <w:lang w:val="en-GB"/>
        </w:rPr>
      </w:pPr>
    </w:p>
    <w:p w:rsidR="002A63E9" w:rsidRPr="00F8177E" w:rsidRDefault="0047083B">
      <w:pPr>
        <w:widowControl w:val="0"/>
        <w:autoSpaceDE w:val="0"/>
        <w:autoSpaceDN w:val="0"/>
        <w:adjustRightInd w:val="0"/>
        <w:jc w:val="both"/>
        <w:rPr>
          <w:lang w:val="en-GB"/>
        </w:rPr>
      </w:pPr>
      <w:r w:rsidRPr="00F8177E">
        <w:rPr>
          <w:bCs/>
          <w:i/>
          <w:iCs/>
          <w:lang w:val="en-GB"/>
        </w:rPr>
        <w:t>Knot T</w:t>
      </w:r>
      <w:r w:rsidR="00813A7D" w:rsidRPr="00F8177E">
        <w:rPr>
          <w:bCs/>
          <w:i/>
          <w:iCs/>
          <w:lang w:val="en-GB"/>
        </w:rPr>
        <w:t>heory</w:t>
      </w:r>
      <w:r w:rsidR="00813A7D" w:rsidRPr="00F8177E">
        <w:rPr>
          <w:lang w:val="en-GB"/>
        </w:rPr>
        <w:t xml:space="preserve">, initiated </w:t>
      </w:r>
      <w:r w:rsidR="00277843" w:rsidRPr="00F8177E">
        <w:rPr>
          <w:lang w:val="en-GB"/>
        </w:rPr>
        <w:t>from a false model for the description of the atom’</w:t>
      </w:r>
      <w:r w:rsidR="00484745" w:rsidRPr="00F8177E">
        <w:rPr>
          <w:lang w:val="en-GB"/>
        </w:rPr>
        <w:t>s structure, provides an amazing</w:t>
      </w:r>
      <w:r w:rsidR="00277843" w:rsidRPr="00F8177E">
        <w:rPr>
          <w:lang w:val="en-GB"/>
        </w:rPr>
        <w:t xml:space="preserve"> example of the interaction between the energetic</w:t>
      </w:r>
      <w:r w:rsidR="00A84E38" w:rsidRPr="00F8177E">
        <w:rPr>
          <w:lang w:val="en-GB"/>
        </w:rPr>
        <w:t xml:space="preserve"> and </w:t>
      </w:r>
      <w:r w:rsidR="00E930E2" w:rsidRPr="00F8177E">
        <w:rPr>
          <w:lang w:val="en-GB"/>
        </w:rPr>
        <w:t>pathetic side</w:t>
      </w:r>
      <w:r w:rsidR="00277843" w:rsidRPr="00F8177E">
        <w:rPr>
          <w:lang w:val="en-GB"/>
        </w:rPr>
        <w:t xml:space="preserve"> of mathematics. In fact, the effort </w:t>
      </w:r>
      <w:r w:rsidR="00484745" w:rsidRPr="00F8177E">
        <w:rPr>
          <w:lang w:val="en-GB"/>
        </w:rPr>
        <w:t xml:space="preserve">of mathematicians </w:t>
      </w:r>
      <w:r w:rsidR="00277843" w:rsidRPr="00F8177E">
        <w:rPr>
          <w:lang w:val="en-GB"/>
        </w:rPr>
        <w:t>to understand the knots themselves</w:t>
      </w:r>
      <w:r w:rsidR="00484745" w:rsidRPr="00F8177E">
        <w:rPr>
          <w:lang w:val="en-GB"/>
        </w:rPr>
        <w:t>, led</w:t>
      </w:r>
      <w:r w:rsidR="00277843" w:rsidRPr="00F8177E">
        <w:rPr>
          <w:lang w:val="en-GB"/>
        </w:rPr>
        <w:t xml:space="preserve"> finally to the conclusion </w:t>
      </w:r>
      <w:r w:rsidR="002B20EE" w:rsidRPr="00F8177E">
        <w:rPr>
          <w:lang w:val="en-GB"/>
        </w:rPr>
        <w:t>that their theory was the key f</w:t>
      </w:r>
      <w:r w:rsidR="00484745" w:rsidRPr="00F8177E">
        <w:rPr>
          <w:lang w:val="en-GB"/>
        </w:rPr>
        <w:t>o</w:t>
      </w:r>
      <w:r w:rsidR="002B20EE" w:rsidRPr="00F8177E">
        <w:rPr>
          <w:lang w:val="en-GB"/>
        </w:rPr>
        <w:t>r</w:t>
      </w:r>
      <w:r w:rsidR="00484745" w:rsidRPr="00F8177E">
        <w:rPr>
          <w:lang w:val="en-GB"/>
        </w:rPr>
        <w:t xml:space="preserve"> understand</w:t>
      </w:r>
      <w:r w:rsidR="002B20EE" w:rsidRPr="00F8177E">
        <w:rPr>
          <w:lang w:val="en-GB"/>
        </w:rPr>
        <w:t>ing</w:t>
      </w:r>
      <w:r w:rsidR="00484745" w:rsidRPr="00F8177E">
        <w:rPr>
          <w:lang w:val="en-GB"/>
        </w:rPr>
        <w:t xml:space="preserve"> the basic mechanisms of the DNA! </w:t>
      </w:r>
    </w:p>
    <w:p w:rsidR="00A84E38" w:rsidRPr="00F8177E" w:rsidRDefault="00484745">
      <w:pPr>
        <w:widowControl w:val="0"/>
        <w:autoSpaceDE w:val="0"/>
        <w:autoSpaceDN w:val="0"/>
        <w:adjustRightInd w:val="0"/>
        <w:jc w:val="both"/>
        <w:rPr>
          <w:lang w:val="en-GB"/>
        </w:rPr>
      </w:pPr>
      <w:r w:rsidRPr="00F8177E">
        <w:rPr>
          <w:lang w:val="en-GB"/>
        </w:rPr>
        <w:t>An</w:t>
      </w:r>
      <w:r w:rsidR="002A63E9" w:rsidRPr="00F8177E">
        <w:rPr>
          <w:lang w:val="en-GB"/>
        </w:rPr>
        <w:t>other characteristic example i</w:t>
      </w:r>
      <w:r w:rsidR="00A84E38" w:rsidRPr="00F8177E">
        <w:rPr>
          <w:lang w:val="en-GB"/>
        </w:rPr>
        <w:t>s</w:t>
      </w:r>
      <w:r w:rsidRPr="00F8177E">
        <w:rPr>
          <w:lang w:val="en-GB"/>
        </w:rPr>
        <w:t xml:space="preserve"> the use by Einst</w:t>
      </w:r>
      <w:r w:rsidR="0047083B" w:rsidRPr="00F8177E">
        <w:rPr>
          <w:lang w:val="en-GB"/>
        </w:rPr>
        <w:t>ein of</w:t>
      </w:r>
      <w:r w:rsidR="00860451" w:rsidRPr="00F8177E">
        <w:rPr>
          <w:lang w:val="en-GB"/>
        </w:rPr>
        <w:t xml:space="preserve"> the</w:t>
      </w:r>
      <w:r w:rsidR="0047083B" w:rsidRPr="00F8177E">
        <w:rPr>
          <w:lang w:val="en-GB"/>
        </w:rPr>
        <w:t xml:space="preserve"> </w:t>
      </w:r>
      <w:r w:rsidR="0047083B" w:rsidRPr="00F8177E">
        <w:rPr>
          <w:bCs/>
          <w:i/>
          <w:iCs/>
          <w:lang w:val="en-GB"/>
        </w:rPr>
        <w:t>Riemann’s non Euclidean G</w:t>
      </w:r>
      <w:r w:rsidRPr="00F8177E">
        <w:rPr>
          <w:bCs/>
          <w:i/>
          <w:iCs/>
          <w:lang w:val="en-GB"/>
        </w:rPr>
        <w:t>eometry</w:t>
      </w:r>
      <w:r w:rsidR="00E66E5C" w:rsidRPr="00F8177E">
        <w:rPr>
          <w:lang w:val="en-GB"/>
        </w:rPr>
        <w:t xml:space="preserve"> (see more details in the next Section)</w:t>
      </w:r>
      <w:r w:rsidRPr="00F8177E">
        <w:rPr>
          <w:lang w:val="en-GB"/>
        </w:rPr>
        <w:t xml:space="preserve"> for d</w:t>
      </w:r>
      <w:r w:rsidR="0047083B" w:rsidRPr="00F8177E">
        <w:rPr>
          <w:lang w:val="en-GB"/>
        </w:rPr>
        <w:t xml:space="preserve">eveloping the </w:t>
      </w:r>
      <w:r w:rsidR="0047083B" w:rsidRPr="00F8177E">
        <w:rPr>
          <w:bCs/>
          <w:i/>
          <w:iCs/>
          <w:lang w:val="en-GB"/>
        </w:rPr>
        <w:t>General Relativity Theory</w:t>
      </w:r>
      <w:r w:rsidRPr="00F8177E">
        <w:rPr>
          <w:bCs/>
          <w:i/>
          <w:iCs/>
          <w:lang w:val="en-GB"/>
        </w:rPr>
        <w:t>.</w:t>
      </w:r>
      <w:r w:rsidRPr="00F8177E">
        <w:rPr>
          <w:lang w:val="en-GB"/>
        </w:rPr>
        <w:t xml:space="preserve"> This</w:t>
      </w:r>
      <w:r w:rsidR="002A63E9" w:rsidRPr="00F8177E">
        <w:rPr>
          <w:lang w:val="en-GB"/>
        </w:rPr>
        <w:t xml:space="preserve"> </w:t>
      </w:r>
      <w:r w:rsidR="00A84E38" w:rsidRPr="00F8177E">
        <w:rPr>
          <w:lang w:val="en-GB"/>
        </w:rPr>
        <w:t xml:space="preserve">made </w:t>
      </w:r>
      <w:r w:rsidR="00A84E38" w:rsidRPr="00F8177E">
        <w:rPr>
          <w:lang w:val="en-GB"/>
        </w:rPr>
        <w:lastRenderedPageBreak/>
        <w:t>Einstein to wonder</w:t>
      </w:r>
      <w:r w:rsidRPr="00F8177E">
        <w:rPr>
          <w:lang w:val="en-GB"/>
        </w:rPr>
        <w:t>:</w:t>
      </w:r>
      <w:r w:rsidR="00A84E38" w:rsidRPr="00F8177E">
        <w:rPr>
          <w:lang w:val="en-GB"/>
        </w:rPr>
        <w:t xml:space="preserve"> “How is it possible for mathematics, a derivative of the </w:t>
      </w:r>
      <w:r w:rsidR="0047083B" w:rsidRPr="00F8177E">
        <w:rPr>
          <w:lang w:val="en-GB"/>
        </w:rPr>
        <w:t xml:space="preserve">human mind independent from our </w:t>
      </w:r>
      <w:r w:rsidR="00A84E38" w:rsidRPr="00F8177E">
        <w:rPr>
          <w:lang w:val="en-GB"/>
        </w:rPr>
        <w:t>experience</w:t>
      </w:r>
      <w:r w:rsidR="0047083B" w:rsidRPr="00F8177E">
        <w:rPr>
          <w:lang w:val="en-GB"/>
        </w:rPr>
        <w:t>s</w:t>
      </w:r>
      <w:r w:rsidR="00A84E38" w:rsidRPr="00F8177E">
        <w:rPr>
          <w:lang w:val="en-GB"/>
        </w:rPr>
        <w:t>, to fit so eminently to the natural reality?</w:t>
      </w:r>
      <w:proofErr w:type="gramStart"/>
      <w:r w:rsidR="00A84E38" w:rsidRPr="00F8177E">
        <w:rPr>
          <w:lang w:val="en-GB"/>
        </w:rPr>
        <w:t>”.</w:t>
      </w:r>
      <w:proofErr w:type="gramEnd"/>
    </w:p>
    <w:p w:rsidR="00F8177E" w:rsidRPr="00F8177E" w:rsidRDefault="00F8177E">
      <w:pPr>
        <w:widowControl w:val="0"/>
        <w:autoSpaceDE w:val="0"/>
        <w:autoSpaceDN w:val="0"/>
        <w:adjustRightInd w:val="0"/>
        <w:jc w:val="both"/>
        <w:rPr>
          <w:lang w:val="en-GB"/>
        </w:rPr>
      </w:pPr>
    </w:p>
    <w:p w:rsidR="00B97C36" w:rsidRPr="00F8177E" w:rsidRDefault="00A84E38">
      <w:pPr>
        <w:widowControl w:val="0"/>
        <w:autoSpaceDE w:val="0"/>
        <w:autoSpaceDN w:val="0"/>
        <w:adjustRightInd w:val="0"/>
        <w:jc w:val="both"/>
        <w:rPr>
          <w:lang w:val="en-GB"/>
        </w:rPr>
      </w:pPr>
      <w:r w:rsidRPr="00F8177E">
        <w:rPr>
          <w:lang w:val="en-GB"/>
        </w:rPr>
        <w:t>However, this feeling of surprise is not so recent. Pythagoras and Plato felt</w:t>
      </w:r>
      <w:r w:rsidR="00E66E5C" w:rsidRPr="00F8177E">
        <w:rPr>
          <w:lang w:val="en-GB"/>
        </w:rPr>
        <w:t xml:space="preserve"> already surprised in the</w:t>
      </w:r>
      <w:r w:rsidR="0099090C" w:rsidRPr="00F8177E">
        <w:rPr>
          <w:lang w:val="en-GB"/>
        </w:rPr>
        <w:t>ir</w:t>
      </w:r>
      <w:r w:rsidR="00E66E5C" w:rsidRPr="00F8177E">
        <w:rPr>
          <w:lang w:val="en-GB"/>
        </w:rPr>
        <w:t xml:space="preserve"> </w:t>
      </w:r>
      <w:r w:rsidR="0099090C" w:rsidRPr="00F8177E">
        <w:rPr>
          <w:lang w:val="en-GB"/>
        </w:rPr>
        <w:t>distant era</w:t>
      </w:r>
      <w:r w:rsidRPr="00F8177E">
        <w:rPr>
          <w:lang w:val="en-GB"/>
        </w:rPr>
        <w:t xml:space="preserve"> </w:t>
      </w:r>
      <w:r w:rsidR="00720410" w:rsidRPr="00F8177E">
        <w:rPr>
          <w:lang w:val="en-GB"/>
        </w:rPr>
        <w:t>of</w:t>
      </w:r>
      <w:r w:rsidR="0099090C" w:rsidRPr="00F8177E">
        <w:rPr>
          <w:lang w:val="en-GB"/>
        </w:rPr>
        <w:t xml:space="preserve"> the</w:t>
      </w:r>
      <w:r w:rsidR="00720410" w:rsidRPr="00F8177E">
        <w:rPr>
          <w:lang w:val="en-GB"/>
        </w:rPr>
        <w:t xml:space="preserve"> ancient Greece due to the obvious ability of mathematics to interpret the U</w:t>
      </w:r>
      <w:r w:rsidR="0099090C" w:rsidRPr="00F8177E">
        <w:rPr>
          <w:lang w:val="en-GB"/>
        </w:rPr>
        <w:t xml:space="preserve">niverse. This gave to </w:t>
      </w:r>
      <w:r w:rsidR="00E66E5C" w:rsidRPr="00F8177E">
        <w:rPr>
          <w:lang w:val="en-GB"/>
        </w:rPr>
        <w:t>Plato</w:t>
      </w:r>
      <w:r w:rsidR="0099090C" w:rsidRPr="00F8177E">
        <w:rPr>
          <w:lang w:val="en-GB"/>
        </w:rPr>
        <w:t xml:space="preserve"> the impulsion</w:t>
      </w:r>
      <w:r w:rsidR="00E66E5C" w:rsidRPr="00F8177E">
        <w:rPr>
          <w:lang w:val="en-GB"/>
        </w:rPr>
        <w:t xml:space="preserve"> to introduc</w:t>
      </w:r>
      <w:r w:rsidR="00720410" w:rsidRPr="00F8177E">
        <w:rPr>
          <w:lang w:val="en-GB"/>
        </w:rPr>
        <w:t xml:space="preserve">e the idea of the existence of the </w:t>
      </w:r>
      <w:r w:rsidR="00720410" w:rsidRPr="00F8177E">
        <w:rPr>
          <w:bCs/>
          <w:i/>
          <w:iCs/>
          <w:lang w:val="en-GB"/>
        </w:rPr>
        <w:t>universe of mathematical forms</w:t>
      </w:r>
      <w:r w:rsidR="00720410" w:rsidRPr="00F8177E">
        <w:rPr>
          <w:lang w:val="en-GB"/>
        </w:rPr>
        <w:t xml:space="preserve">, which probably </w:t>
      </w:r>
      <w:r w:rsidR="0099090C" w:rsidRPr="00F8177E">
        <w:rPr>
          <w:lang w:val="en-GB"/>
        </w:rPr>
        <w:t xml:space="preserve">was </w:t>
      </w:r>
      <w:r w:rsidR="00720410" w:rsidRPr="00F8177E">
        <w:rPr>
          <w:lang w:val="en-GB"/>
        </w:rPr>
        <w:t>derived from the Pythagoreans</w:t>
      </w:r>
      <w:r w:rsidR="00A01D99" w:rsidRPr="00F8177E">
        <w:rPr>
          <w:lang w:val="en-GB"/>
        </w:rPr>
        <w:t>, who believed that the U</w:t>
      </w:r>
      <w:r w:rsidR="0099090C" w:rsidRPr="00F8177E">
        <w:rPr>
          <w:lang w:val="en-GB"/>
        </w:rPr>
        <w:t>niverse was totally created by</w:t>
      </w:r>
      <w:r w:rsidR="00A01D99" w:rsidRPr="00F8177E">
        <w:rPr>
          <w:lang w:val="en-GB"/>
        </w:rPr>
        <w:t xml:space="preserve"> the natural numbers. Acco</w:t>
      </w:r>
      <w:r w:rsidR="00E66E5C" w:rsidRPr="00F8177E">
        <w:rPr>
          <w:lang w:val="en-GB"/>
        </w:rPr>
        <w:t>rding to Plato</w:t>
      </w:r>
      <w:r w:rsidR="00E930E2" w:rsidRPr="00F8177E">
        <w:rPr>
          <w:lang w:val="en-GB"/>
        </w:rPr>
        <w:t>,</w:t>
      </w:r>
      <w:r w:rsidR="00E66E5C" w:rsidRPr="00F8177E">
        <w:rPr>
          <w:lang w:val="en-GB"/>
        </w:rPr>
        <w:t xml:space="preserve"> this abstract </w:t>
      </w:r>
      <w:r w:rsidR="00A01D99" w:rsidRPr="00F8177E">
        <w:rPr>
          <w:lang w:val="en-GB"/>
        </w:rPr>
        <w:t>universe contains all mathematical entities (numbers, definitions, axioms, theorems, geometric figures, etc.), which are eternal and</w:t>
      </w:r>
      <w:r w:rsidR="00923889" w:rsidRPr="00F8177E">
        <w:rPr>
          <w:lang w:val="en-GB"/>
        </w:rPr>
        <w:t xml:space="preserve"> </w:t>
      </w:r>
      <w:r w:rsidR="00E66E5C" w:rsidRPr="00F8177E">
        <w:rPr>
          <w:lang w:val="en-GB"/>
        </w:rPr>
        <w:t xml:space="preserve">remain </w:t>
      </w:r>
      <w:r w:rsidR="00A01D99" w:rsidRPr="00F8177E">
        <w:rPr>
          <w:lang w:val="en-GB"/>
        </w:rPr>
        <w:t>unchanged</w:t>
      </w:r>
      <w:r w:rsidR="00E66E5C" w:rsidRPr="00F8177E">
        <w:rPr>
          <w:lang w:val="en-GB"/>
        </w:rPr>
        <w:t xml:space="preserve"> through the time.</w:t>
      </w:r>
      <w:r w:rsidR="00B91B59" w:rsidRPr="00F8177E">
        <w:rPr>
          <w:lang w:val="en-GB"/>
        </w:rPr>
        <w:t xml:space="preserve"> Consequently, human</w:t>
      </w:r>
      <w:r w:rsidR="007B7653" w:rsidRPr="00F8177E">
        <w:rPr>
          <w:lang w:val="en-GB"/>
        </w:rPr>
        <w:t>s</w:t>
      </w:r>
      <w:r w:rsidR="00A01D99" w:rsidRPr="00F8177E">
        <w:rPr>
          <w:lang w:val="en-GB"/>
        </w:rPr>
        <w:t xml:space="preserve"> </w:t>
      </w:r>
      <w:r w:rsidR="00B91B59" w:rsidRPr="00F8177E">
        <w:rPr>
          <w:bCs/>
          <w:i/>
          <w:iCs/>
          <w:lang w:val="en-GB"/>
        </w:rPr>
        <w:t>do</w:t>
      </w:r>
      <w:r w:rsidR="00A01D99" w:rsidRPr="00F8177E">
        <w:rPr>
          <w:bCs/>
          <w:i/>
          <w:iCs/>
          <w:lang w:val="en-GB"/>
        </w:rPr>
        <w:t xml:space="preserve"> not invent</w:t>
      </w:r>
      <w:r w:rsidR="00A01D99" w:rsidRPr="00F8177E">
        <w:rPr>
          <w:lang w:val="en-GB"/>
        </w:rPr>
        <w:t xml:space="preserve"> mathematics,</w:t>
      </w:r>
      <w:r w:rsidR="00B97C36" w:rsidRPr="00F8177E">
        <w:rPr>
          <w:lang w:val="en-GB"/>
        </w:rPr>
        <w:t xml:space="preserve"> but </w:t>
      </w:r>
      <w:r w:rsidR="00B91B59" w:rsidRPr="00F8177E">
        <w:rPr>
          <w:lang w:val="en-GB"/>
        </w:rPr>
        <w:t xml:space="preserve">they </w:t>
      </w:r>
      <w:r w:rsidR="00575922" w:rsidRPr="00F8177E">
        <w:rPr>
          <w:lang w:val="en-GB"/>
        </w:rPr>
        <w:t>gradually</w:t>
      </w:r>
      <w:r w:rsidR="00575922" w:rsidRPr="00F8177E">
        <w:rPr>
          <w:bCs/>
          <w:i/>
          <w:iCs/>
          <w:lang w:val="en-GB"/>
        </w:rPr>
        <w:t xml:space="preserve"> </w:t>
      </w:r>
      <w:r w:rsidR="00A01D99" w:rsidRPr="00F8177E">
        <w:rPr>
          <w:bCs/>
          <w:i/>
          <w:iCs/>
          <w:lang w:val="en-GB"/>
        </w:rPr>
        <w:t>discover</w:t>
      </w:r>
      <w:r w:rsidR="00A01D99" w:rsidRPr="00F8177E">
        <w:rPr>
          <w:lang w:val="en-GB"/>
        </w:rPr>
        <w:t xml:space="preserve"> it</w:t>
      </w:r>
      <w:r w:rsidR="00B97C36" w:rsidRPr="00F8177E">
        <w:rPr>
          <w:lang w:val="en-GB"/>
        </w:rPr>
        <w:t>.</w:t>
      </w:r>
    </w:p>
    <w:p w:rsidR="00F8177E" w:rsidRPr="00F8177E" w:rsidRDefault="00F8177E">
      <w:pPr>
        <w:widowControl w:val="0"/>
        <w:autoSpaceDE w:val="0"/>
        <w:autoSpaceDN w:val="0"/>
        <w:adjustRightInd w:val="0"/>
        <w:jc w:val="both"/>
        <w:rPr>
          <w:lang w:val="en-GB"/>
        </w:rPr>
      </w:pPr>
    </w:p>
    <w:p w:rsidR="005456B0" w:rsidRPr="00F8177E" w:rsidRDefault="00B97C36">
      <w:pPr>
        <w:widowControl w:val="0"/>
        <w:autoSpaceDE w:val="0"/>
        <w:autoSpaceDN w:val="0"/>
        <w:adjustRightInd w:val="0"/>
        <w:jc w:val="both"/>
        <w:rPr>
          <w:lang w:val="en-GB"/>
        </w:rPr>
      </w:pPr>
      <w:r w:rsidRPr="00F8177E">
        <w:rPr>
          <w:lang w:val="en-GB"/>
        </w:rPr>
        <w:t xml:space="preserve">The </w:t>
      </w:r>
      <w:r w:rsidR="009D197F" w:rsidRPr="00F8177E">
        <w:rPr>
          <w:lang w:val="en-GB"/>
        </w:rPr>
        <w:t xml:space="preserve">above </w:t>
      </w:r>
      <w:r w:rsidRPr="00F8177E">
        <w:rPr>
          <w:lang w:val="en-GB"/>
        </w:rPr>
        <w:t>Plato’s philosophical considerat</w:t>
      </w:r>
      <w:r w:rsidR="007B7653" w:rsidRPr="00F8177E">
        <w:rPr>
          <w:lang w:val="en-GB"/>
        </w:rPr>
        <w:t>ion</w:t>
      </w:r>
      <w:r w:rsidRPr="00F8177E">
        <w:rPr>
          <w:lang w:val="en-GB"/>
        </w:rPr>
        <w:t xml:space="preserve">, epigrammatically known as </w:t>
      </w:r>
      <w:r w:rsidRPr="00F8177E">
        <w:rPr>
          <w:bCs/>
          <w:i/>
          <w:iCs/>
          <w:lang w:val="en-GB"/>
        </w:rPr>
        <w:t xml:space="preserve">Platonism, </w:t>
      </w:r>
      <w:r w:rsidRPr="00F8177E">
        <w:rPr>
          <w:lang w:val="en-GB"/>
        </w:rPr>
        <w:t>des</w:t>
      </w:r>
      <w:r w:rsidR="009D197F" w:rsidRPr="00F8177E">
        <w:rPr>
          <w:lang w:val="en-GB"/>
        </w:rPr>
        <w:t>pite to</w:t>
      </w:r>
      <w:r w:rsidR="005456B0" w:rsidRPr="00F8177E">
        <w:rPr>
          <w:lang w:val="en-GB"/>
        </w:rPr>
        <w:t xml:space="preserve"> the blows receiv</w:t>
      </w:r>
      <w:r w:rsidRPr="00F8177E">
        <w:rPr>
          <w:lang w:val="en-GB"/>
        </w:rPr>
        <w:t>ed by the developmen</w:t>
      </w:r>
      <w:r w:rsidR="005456B0" w:rsidRPr="00F8177E">
        <w:rPr>
          <w:lang w:val="en-GB"/>
        </w:rPr>
        <w:t>t of certain</w:t>
      </w:r>
      <w:r w:rsidRPr="00F8177E">
        <w:rPr>
          <w:lang w:val="en-GB"/>
        </w:rPr>
        <w:t xml:space="preserve"> mathematical theories and </w:t>
      </w:r>
      <w:r w:rsidR="009D197F" w:rsidRPr="00F8177E">
        <w:rPr>
          <w:lang w:val="en-GB"/>
        </w:rPr>
        <w:t xml:space="preserve">to </w:t>
      </w:r>
      <w:r w:rsidRPr="00F8177E">
        <w:rPr>
          <w:lang w:val="en-GB"/>
        </w:rPr>
        <w:t xml:space="preserve">the opposite </w:t>
      </w:r>
      <w:r w:rsidR="009D197F" w:rsidRPr="00F8177E">
        <w:rPr>
          <w:lang w:val="en-GB"/>
        </w:rPr>
        <w:t xml:space="preserve">views </w:t>
      </w:r>
      <w:r w:rsidR="00D2768C" w:rsidRPr="00F8177E">
        <w:rPr>
          <w:lang w:val="en-GB"/>
        </w:rPr>
        <w:t xml:space="preserve">that have been </w:t>
      </w:r>
      <w:r w:rsidR="009D197F" w:rsidRPr="00F8177E">
        <w:rPr>
          <w:lang w:val="en-GB"/>
        </w:rPr>
        <w:t>stated</w:t>
      </w:r>
      <w:r w:rsidR="00E06B74" w:rsidRPr="00F8177E">
        <w:rPr>
          <w:lang w:val="en-GB"/>
        </w:rPr>
        <w:t xml:space="preserve"> in our days</w:t>
      </w:r>
      <w:r w:rsidR="00E05C5C" w:rsidRPr="00E05C5C">
        <w:rPr>
          <w:lang w:val="en-GB"/>
        </w:rPr>
        <w:t xml:space="preserve"> </w:t>
      </w:r>
      <w:r w:rsidR="009D197F" w:rsidRPr="00F8177E">
        <w:rPr>
          <w:lang w:val="en-GB"/>
        </w:rPr>
        <w:t>by many</w:t>
      </w:r>
      <w:r w:rsidRPr="00F8177E">
        <w:rPr>
          <w:lang w:val="en-GB"/>
        </w:rPr>
        <w:t xml:space="preserve"> mathematicians, philosophers</w:t>
      </w:r>
      <w:r w:rsidR="009D197F" w:rsidRPr="00F8177E">
        <w:rPr>
          <w:lang w:val="en-GB"/>
        </w:rPr>
        <w:t>, cognitive scientists, psychologists, etc.,</w:t>
      </w:r>
      <w:r w:rsidRPr="00F8177E">
        <w:rPr>
          <w:lang w:val="en-GB"/>
        </w:rPr>
        <w:t xml:space="preserve"> </w:t>
      </w:r>
      <w:r w:rsidR="00E06B74" w:rsidRPr="00F8177E">
        <w:rPr>
          <w:lang w:val="en-GB"/>
        </w:rPr>
        <w:t>has still</w:t>
      </w:r>
      <w:r w:rsidR="009D197F" w:rsidRPr="00F8177E">
        <w:rPr>
          <w:lang w:val="en-GB"/>
        </w:rPr>
        <w:t xml:space="preserve"> a great number of supporters.</w:t>
      </w:r>
      <w:r w:rsidRPr="00F8177E">
        <w:rPr>
          <w:lang w:val="en-GB"/>
        </w:rPr>
        <w:t xml:space="preserve"> </w:t>
      </w:r>
      <w:r w:rsidR="00131994" w:rsidRPr="00F8177E">
        <w:rPr>
          <w:lang w:val="en-GB"/>
        </w:rPr>
        <w:t xml:space="preserve">The </w:t>
      </w:r>
      <w:r w:rsidR="00D2768C" w:rsidRPr="00F8177E">
        <w:rPr>
          <w:lang w:val="en-GB"/>
        </w:rPr>
        <w:t>British</w:t>
      </w:r>
      <w:r w:rsidR="009D197F" w:rsidRPr="00F8177E">
        <w:rPr>
          <w:lang w:val="en-GB"/>
        </w:rPr>
        <w:t xml:space="preserve"> mathematician </w:t>
      </w:r>
      <w:r w:rsidR="00131994" w:rsidRPr="00F8177E">
        <w:rPr>
          <w:lang w:val="en-GB"/>
        </w:rPr>
        <w:t>G.</w:t>
      </w:r>
      <w:r w:rsidR="00F8177E">
        <w:rPr>
          <w:lang w:val="en-GB"/>
        </w:rPr>
        <w:t xml:space="preserve"> </w:t>
      </w:r>
      <w:r w:rsidR="00131994" w:rsidRPr="00F8177E">
        <w:rPr>
          <w:lang w:val="en-GB"/>
        </w:rPr>
        <w:t>H. Hardy in his famous book “</w:t>
      </w:r>
      <w:r w:rsidR="00923889" w:rsidRPr="00F8177E">
        <w:rPr>
          <w:lang w:val="en-GB"/>
        </w:rPr>
        <w:t>The Apology of a M</w:t>
      </w:r>
      <w:r w:rsidR="00131994" w:rsidRPr="00F8177E">
        <w:rPr>
          <w:lang w:val="en-GB"/>
        </w:rPr>
        <w:t>athematician” (</w:t>
      </w:r>
      <w:r w:rsidR="00E06B74" w:rsidRPr="00F8177E">
        <w:rPr>
          <w:lang w:val="en-GB"/>
        </w:rPr>
        <w:t>1940</w:t>
      </w:r>
      <w:r w:rsidR="00131994" w:rsidRPr="00F8177E">
        <w:rPr>
          <w:lang w:val="en-GB"/>
        </w:rPr>
        <w:t>)</w:t>
      </w:r>
      <w:r w:rsidR="00923889" w:rsidRPr="00F8177E">
        <w:rPr>
          <w:lang w:val="en-GB"/>
        </w:rPr>
        <w:t xml:space="preserve"> writes</w:t>
      </w:r>
      <w:r w:rsidR="006260C7" w:rsidRPr="00F8177E">
        <w:rPr>
          <w:lang w:val="en-GB"/>
        </w:rPr>
        <w:t xml:space="preserve"> characteristically</w:t>
      </w:r>
      <w:r w:rsidR="00923889" w:rsidRPr="00F8177E">
        <w:rPr>
          <w:lang w:val="en-GB"/>
        </w:rPr>
        <w:t>: “I believe that mathematical reality is out of us and that our function is to discover or observe it. The mathematical theorems</w:t>
      </w:r>
      <w:r w:rsidR="006260C7" w:rsidRPr="00F8177E">
        <w:rPr>
          <w:lang w:val="en-GB"/>
        </w:rPr>
        <w:t>,</w:t>
      </w:r>
      <w:r w:rsidR="005456B0" w:rsidRPr="00F8177E">
        <w:rPr>
          <w:lang w:val="en-GB"/>
        </w:rPr>
        <w:t xml:space="preserve"> which we prove considering them proudly as our own creatures</w:t>
      </w:r>
      <w:r w:rsidR="006260C7" w:rsidRPr="00F8177E">
        <w:rPr>
          <w:lang w:val="en-GB"/>
        </w:rPr>
        <w:t>,</w:t>
      </w:r>
      <w:r w:rsidR="00BC7A85" w:rsidRPr="00F8177E">
        <w:rPr>
          <w:lang w:val="en-GB"/>
        </w:rPr>
        <w:t xml:space="preserve"> </w:t>
      </w:r>
      <w:r w:rsidR="005456B0" w:rsidRPr="00F8177E">
        <w:rPr>
          <w:lang w:val="en-GB"/>
        </w:rPr>
        <w:t>are simply the notes of our observations”.</w:t>
      </w:r>
    </w:p>
    <w:p w:rsidR="00F8177E" w:rsidRPr="00F8177E" w:rsidRDefault="00F8177E">
      <w:pPr>
        <w:widowControl w:val="0"/>
        <w:autoSpaceDE w:val="0"/>
        <w:autoSpaceDN w:val="0"/>
        <w:adjustRightInd w:val="0"/>
        <w:jc w:val="both"/>
        <w:rPr>
          <w:lang w:val="en-GB"/>
        </w:rPr>
      </w:pPr>
    </w:p>
    <w:p w:rsidR="0094451C" w:rsidRPr="00F8177E" w:rsidRDefault="0094451C">
      <w:pPr>
        <w:widowControl w:val="0"/>
        <w:autoSpaceDE w:val="0"/>
        <w:autoSpaceDN w:val="0"/>
        <w:adjustRightInd w:val="0"/>
        <w:jc w:val="both"/>
        <w:rPr>
          <w:lang w:val="en-GB"/>
        </w:rPr>
      </w:pPr>
      <w:r w:rsidRPr="00F8177E">
        <w:rPr>
          <w:lang w:val="en-GB"/>
        </w:rPr>
        <w:t xml:space="preserve">More recent </w:t>
      </w:r>
      <w:r w:rsidR="00AF4781" w:rsidRPr="00F8177E">
        <w:rPr>
          <w:lang w:val="en-GB"/>
        </w:rPr>
        <w:t xml:space="preserve">than Plato </w:t>
      </w:r>
      <w:r w:rsidR="00DE28AD" w:rsidRPr="00F8177E">
        <w:rPr>
          <w:lang w:val="en-GB"/>
        </w:rPr>
        <w:t>views related to</w:t>
      </w:r>
      <w:r w:rsidRPr="00F8177E">
        <w:rPr>
          <w:lang w:val="en-GB"/>
        </w:rPr>
        <w:t xml:space="preserve"> several variations of Platonism have been epigrammatically termed as </w:t>
      </w:r>
      <w:r w:rsidRPr="00F8177E">
        <w:rPr>
          <w:bCs/>
          <w:i/>
          <w:iCs/>
          <w:lang w:val="en-GB"/>
        </w:rPr>
        <w:t>Neo-Platonism</w:t>
      </w:r>
      <w:r w:rsidRPr="00F8177E">
        <w:rPr>
          <w:lang w:val="en-GB"/>
        </w:rPr>
        <w:t xml:space="preserve"> (Shapiro, 2000).</w:t>
      </w:r>
    </w:p>
    <w:p w:rsidR="00F8177E" w:rsidRPr="00F8177E" w:rsidRDefault="00F8177E">
      <w:pPr>
        <w:widowControl w:val="0"/>
        <w:autoSpaceDE w:val="0"/>
        <w:autoSpaceDN w:val="0"/>
        <w:adjustRightInd w:val="0"/>
        <w:jc w:val="both"/>
        <w:rPr>
          <w:lang w:val="en-GB"/>
        </w:rPr>
      </w:pPr>
    </w:p>
    <w:p w:rsidR="00F73794" w:rsidRPr="00F8177E" w:rsidRDefault="00BC7A85">
      <w:pPr>
        <w:widowControl w:val="0"/>
        <w:autoSpaceDE w:val="0"/>
        <w:autoSpaceDN w:val="0"/>
        <w:adjustRightInd w:val="0"/>
        <w:jc w:val="both"/>
        <w:rPr>
          <w:lang w:val="en-GB"/>
        </w:rPr>
      </w:pPr>
      <w:r w:rsidRPr="00F8177E">
        <w:rPr>
          <w:lang w:val="en-GB"/>
        </w:rPr>
        <w:t>In a more general context,</w:t>
      </w:r>
      <w:r w:rsidR="00926077" w:rsidRPr="00F8177E">
        <w:rPr>
          <w:lang w:val="en-GB"/>
        </w:rPr>
        <w:t xml:space="preserve"> all</w:t>
      </w:r>
      <w:r w:rsidRPr="00F8177E">
        <w:rPr>
          <w:lang w:val="en-GB"/>
        </w:rPr>
        <w:t xml:space="preserve"> t</w:t>
      </w:r>
      <w:r w:rsidR="005456B0" w:rsidRPr="00F8177E">
        <w:rPr>
          <w:lang w:val="en-GB"/>
        </w:rPr>
        <w:t>hose who believe tha</w:t>
      </w:r>
      <w:r w:rsidR="00926077" w:rsidRPr="00F8177E">
        <w:rPr>
          <w:lang w:val="en-GB"/>
        </w:rPr>
        <w:t xml:space="preserve">t mathematics exists </w:t>
      </w:r>
      <w:r w:rsidR="005456B0" w:rsidRPr="00F8177E">
        <w:rPr>
          <w:lang w:val="en-GB"/>
        </w:rPr>
        <w:t>independent</w:t>
      </w:r>
      <w:r w:rsidR="00926077" w:rsidRPr="00F8177E">
        <w:rPr>
          <w:lang w:val="en-GB"/>
        </w:rPr>
        <w:t>ly</w:t>
      </w:r>
      <w:r w:rsidRPr="00F8177E">
        <w:rPr>
          <w:lang w:val="en-GB"/>
        </w:rPr>
        <w:t xml:space="preserve"> from </w:t>
      </w:r>
      <w:r w:rsidR="00926077" w:rsidRPr="00F8177E">
        <w:rPr>
          <w:lang w:val="en-GB"/>
        </w:rPr>
        <w:t xml:space="preserve">the human mind (Putnam, 1975) </w:t>
      </w:r>
      <w:r w:rsidRPr="00F8177E">
        <w:rPr>
          <w:lang w:val="en-GB"/>
        </w:rPr>
        <w:t>belong to the school of</w:t>
      </w:r>
      <w:r w:rsidRPr="00F8177E">
        <w:rPr>
          <w:bCs/>
          <w:i/>
          <w:iCs/>
          <w:lang w:val="en-GB"/>
        </w:rPr>
        <w:t xml:space="preserve"> mathematical realism</w:t>
      </w:r>
      <w:r w:rsidR="006260C7" w:rsidRPr="00F8177E">
        <w:rPr>
          <w:bCs/>
          <w:i/>
          <w:iCs/>
          <w:lang w:val="en-GB"/>
        </w:rPr>
        <w:t xml:space="preserve"> </w:t>
      </w:r>
      <w:r w:rsidR="00151CCA" w:rsidRPr="00F8177E">
        <w:rPr>
          <w:lang w:val="en-GB"/>
        </w:rPr>
        <w:t xml:space="preserve">and they are divided </w:t>
      </w:r>
      <w:r w:rsidR="00AF4781" w:rsidRPr="00F8177E">
        <w:rPr>
          <w:lang w:val="en-GB"/>
        </w:rPr>
        <w:t>in</w:t>
      </w:r>
      <w:r w:rsidR="00151CCA" w:rsidRPr="00F8177E">
        <w:rPr>
          <w:lang w:val="en-GB"/>
        </w:rPr>
        <w:t>to</w:t>
      </w:r>
      <w:r w:rsidR="00926077" w:rsidRPr="00F8177E">
        <w:rPr>
          <w:lang w:val="en-GB"/>
        </w:rPr>
        <w:t xml:space="preserve"> several</w:t>
      </w:r>
      <w:r w:rsidR="00CF5156" w:rsidRPr="00F8177E">
        <w:rPr>
          <w:lang w:val="en-GB"/>
        </w:rPr>
        <w:t xml:space="preserve"> categories with respe</w:t>
      </w:r>
      <w:r w:rsidR="00BA4F9A" w:rsidRPr="00F8177E">
        <w:rPr>
          <w:lang w:val="en-GB"/>
        </w:rPr>
        <w:t>ct to their beliefs about the texture of the math</w:t>
      </w:r>
      <w:r w:rsidR="00151CCA" w:rsidRPr="00F8177E">
        <w:rPr>
          <w:lang w:val="en-GB"/>
        </w:rPr>
        <w:t>ematical entities and the way in which we learn</w:t>
      </w:r>
      <w:r w:rsidR="00E06B74" w:rsidRPr="00F8177E">
        <w:rPr>
          <w:lang w:val="en-GB"/>
        </w:rPr>
        <w:t xml:space="preserve"> </w:t>
      </w:r>
      <w:r w:rsidR="00BA4F9A" w:rsidRPr="00F8177E">
        <w:rPr>
          <w:lang w:val="en-GB"/>
        </w:rPr>
        <w:t>them (S</w:t>
      </w:r>
      <w:r w:rsidR="00E06B74" w:rsidRPr="00F8177E">
        <w:rPr>
          <w:lang w:val="en-GB"/>
        </w:rPr>
        <w:t>hapiro, 2000</w:t>
      </w:r>
      <w:r w:rsidR="00BA4F9A" w:rsidRPr="00F8177E">
        <w:rPr>
          <w:lang w:val="en-GB"/>
        </w:rPr>
        <w:t xml:space="preserve">). As seen above, </w:t>
      </w:r>
      <w:r w:rsidR="00CF5156" w:rsidRPr="00F8177E">
        <w:rPr>
          <w:lang w:val="en-GB"/>
        </w:rPr>
        <w:t>Platonists</w:t>
      </w:r>
      <w:r w:rsidR="00BA4F9A" w:rsidRPr="00F8177E">
        <w:rPr>
          <w:lang w:val="en-GB"/>
        </w:rPr>
        <w:t xml:space="preserve"> believe that</w:t>
      </w:r>
      <w:r w:rsidR="00A96C2A" w:rsidRPr="00F8177E">
        <w:rPr>
          <w:lang w:val="en-GB"/>
        </w:rPr>
        <w:t xml:space="preserve"> mathematics “live</w:t>
      </w:r>
      <w:r w:rsidR="004C4D62" w:rsidRPr="00F8177E">
        <w:rPr>
          <w:lang w:val="en-GB"/>
        </w:rPr>
        <w:t>s</w:t>
      </w:r>
      <w:r w:rsidR="00A96C2A" w:rsidRPr="00F8177E">
        <w:rPr>
          <w:lang w:val="en-GB"/>
        </w:rPr>
        <w:t>”</w:t>
      </w:r>
      <w:r w:rsidR="00BA4F9A" w:rsidRPr="00F8177E">
        <w:rPr>
          <w:lang w:val="en-GB"/>
        </w:rPr>
        <w:t xml:space="preserve"> in the e</w:t>
      </w:r>
      <w:r w:rsidR="00BE1827" w:rsidRPr="00F8177E">
        <w:rPr>
          <w:lang w:val="en-GB"/>
        </w:rPr>
        <w:t>ternal</w:t>
      </w:r>
      <w:r w:rsidR="00BA4F9A" w:rsidRPr="00F8177E">
        <w:rPr>
          <w:lang w:val="en-GB"/>
        </w:rPr>
        <w:t xml:space="preserve"> and unchanged universe </w:t>
      </w:r>
      <w:r w:rsidR="00CF5156" w:rsidRPr="00F8177E">
        <w:rPr>
          <w:lang w:val="en-GB"/>
        </w:rPr>
        <w:t>of ma</w:t>
      </w:r>
      <w:r w:rsidR="00E06B74" w:rsidRPr="00F8177E">
        <w:rPr>
          <w:lang w:val="en-GB"/>
        </w:rPr>
        <w:t xml:space="preserve">thematical forms. </w:t>
      </w:r>
      <w:r w:rsidR="00575922" w:rsidRPr="00F8177E">
        <w:rPr>
          <w:lang w:val="en-GB"/>
        </w:rPr>
        <w:t xml:space="preserve">Another view supports </w:t>
      </w:r>
      <w:r w:rsidR="00CF5156" w:rsidRPr="00F8177E">
        <w:rPr>
          <w:lang w:val="en-GB"/>
        </w:rPr>
        <w:t>that</w:t>
      </w:r>
      <w:r w:rsidRPr="00F8177E">
        <w:rPr>
          <w:lang w:val="en-GB"/>
        </w:rPr>
        <w:t xml:space="preserve"> </w:t>
      </w:r>
      <w:r w:rsidR="00D12976" w:rsidRPr="00F8177E">
        <w:rPr>
          <w:lang w:val="en-GB"/>
        </w:rPr>
        <w:t xml:space="preserve">mathematics is actually a </w:t>
      </w:r>
      <w:r w:rsidR="00A96C2A" w:rsidRPr="00F8177E">
        <w:rPr>
          <w:lang w:val="en-GB"/>
        </w:rPr>
        <w:t>piece of the na</w:t>
      </w:r>
      <w:r w:rsidR="00575922" w:rsidRPr="00F8177E">
        <w:rPr>
          <w:lang w:val="en-GB"/>
        </w:rPr>
        <w:t xml:space="preserve">tural world. The leader </w:t>
      </w:r>
      <w:r w:rsidR="00A96C2A" w:rsidRPr="00F8177E">
        <w:rPr>
          <w:lang w:val="en-GB"/>
        </w:rPr>
        <w:t>of this view is the cosmologist Max Teg</w:t>
      </w:r>
      <w:r w:rsidR="00D12976" w:rsidRPr="00F8177E">
        <w:rPr>
          <w:lang w:val="en-GB"/>
        </w:rPr>
        <w:t>mark</w:t>
      </w:r>
      <w:r w:rsidR="00151CCA" w:rsidRPr="00F8177E">
        <w:rPr>
          <w:lang w:val="en-GB"/>
        </w:rPr>
        <w:t>, professor at</w:t>
      </w:r>
      <w:r w:rsidR="00D12976" w:rsidRPr="00F8177E">
        <w:rPr>
          <w:lang w:val="en-GB"/>
        </w:rPr>
        <w:t xml:space="preserve"> </w:t>
      </w:r>
      <w:r w:rsidR="00A96C2A" w:rsidRPr="00F8177E">
        <w:rPr>
          <w:lang w:val="en-GB"/>
        </w:rPr>
        <w:t>MIT, who claims</w:t>
      </w:r>
      <w:r w:rsidR="0094451C" w:rsidRPr="00F8177E">
        <w:rPr>
          <w:lang w:val="en-GB"/>
        </w:rPr>
        <w:t xml:space="preserve"> (Tegmark, 2014)</w:t>
      </w:r>
      <w:r w:rsidR="00A96C2A" w:rsidRPr="00F8177E">
        <w:rPr>
          <w:lang w:val="en-GB"/>
        </w:rPr>
        <w:t xml:space="preserve"> that the Universe is not simply described by mathematics</w:t>
      </w:r>
      <w:r w:rsidR="00B91B59" w:rsidRPr="00F8177E">
        <w:rPr>
          <w:lang w:val="en-GB"/>
        </w:rPr>
        <w:t>,</w:t>
      </w:r>
      <w:r w:rsidR="00A96C2A" w:rsidRPr="00F8177E">
        <w:rPr>
          <w:lang w:val="en-GB"/>
        </w:rPr>
        <w:t xml:space="preserve"> </w:t>
      </w:r>
      <w:r w:rsidR="00D12976" w:rsidRPr="00F8177E">
        <w:rPr>
          <w:lang w:val="en-GB"/>
        </w:rPr>
        <w:t>b</w:t>
      </w:r>
      <w:r w:rsidR="00B91B59" w:rsidRPr="00F8177E">
        <w:rPr>
          <w:lang w:val="en-GB"/>
        </w:rPr>
        <w:t>ut IT IS mathematics!</w:t>
      </w:r>
      <w:r w:rsidR="001B153C" w:rsidRPr="00F8177E">
        <w:rPr>
          <w:lang w:val="en-GB"/>
        </w:rPr>
        <w:t xml:space="preserve"> His argument is based on the ambiguous hypothesis that there exists an external natural reality </w:t>
      </w:r>
      <w:r w:rsidR="00D12976" w:rsidRPr="00F8177E">
        <w:rPr>
          <w:lang w:val="en-GB"/>
        </w:rPr>
        <w:t>com</w:t>
      </w:r>
      <w:r w:rsidR="001B153C" w:rsidRPr="00F8177E">
        <w:rPr>
          <w:lang w:val="en-GB"/>
        </w:rPr>
        <w:t>pletely independent from humans. Therefore,</w:t>
      </w:r>
      <w:r w:rsidR="00CF7B11" w:rsidRPr="00F8177E">
        <w:rPr>
          <w:lang w:val="en-GB"/>
        </w:rPr>
        <w:t xml:space="preserve"> the </w:t>
      </w:r>
      <w:r w:rsidR="00D12976" w:rsidRPr="00F8177E">
        <w:rPr>
          <w:lang w:val="en-GB"/>
        </w:rPr>
        <w:t xml:space="preserve">description </w:t>
      </w:r>
      <w:r w:rsidR="00CF7B11" w:rsidRPr="00F8177E">
        <w:rPr>
          <w:lang w:val="en-GB"/>
        </w:rPr>
        <w:t>of this reality ought to</w:t>
      </w:r>
      <w:r w:rsidR="00D12976" w:rsidRPr="00F8177E">
        <w:rPr>
          <w:lang w:val="en-GB"/>
        </w:rPr>
        <w:t xml:space="preserve"> be </w:t>
      </w:r>
      <w:r w:rsidR="00CF7B11" w:rsidRPr="00F8177E">
        <w:rPr>
          <w:lang w:val="en-GB"/>
        </w:rPr>
        <w:t xml:space="preserve">released from </w:t>
      </w:r>
      <w:r w:rsidR="00402263" w:rsidRPr="00F8177E">
        <w:rPr>
          <w:lang w:val="en-GB"/>
        </w:rPr>
        <w:t>human characteristics, l</w:t>
      </w:r>
      <w:r w:rsidR="001B153C" w:rsidRPr="00F8177E">
        <w:rPr>
          <w:lang w:val="en-GB"/>
        </w:rPr>
        <w:t xml:space="preserve">ike the language. Consequently, </w:t>
      </w:r>
      <w:r w:rsidR="00B91B59" w:rsidRPr="00F8177E">
        <w:rPr>
          <w:lang w:val="en-GB"/>
        </w:rPr>
        <w:t xml:space="preserve">the </w:t>
      </w:r>
      <w:r w:rsidR="00CF7B11" w:rsidRPr="00F8177E">
        <w:rPr>
          <w:lang w:val="en-GB"/>
        </w:rPr>
        <w:t xml:space="preserve">final </w:t>
      </w:r>
      <w:r w:rsidR="001B153C" w:rsidRPr="00F8177E">
        <w:rPr>
          <w:lang w:val="en-GB"/>
        </w:rPr>
        <w:t>theory about the</w:t>
      </w:r>
      <w:r w:rsidR="00575922" w:rsidRPr="00F8177E">
        <w:rPr>
          <w:lang w:val="en-GB"/>
        </w:rPr>
        <w:t xml:space="preserve"> Universe</w:t>
      </w:r>
      <w:r w:rsidR="00CF7B11" w:rsidRPr="00F8177E">
        <w:rPr>
          <w:lang w:val="en-GB"/>
        </w:rPr>
        <w:t xml:space="preserve"> must include</w:t>
      </w:r>
      <w:r w:rsidR="00E05C5C" w:rsidRPr="00E05C5C">
        <w:rPr>
          <w:lang w:val="en-GB"/>
        </w:rPr>
        <w:t xml:space="preserve"> </w:t>
      </w:r>
      <w:r w:rsidR="004C4D62" w:rsidRPr="00F8177E">
        <w:rPr>
          <w:lang w:val="en-GB"/>
        </w:rPr>
        <w:t xml:space="preserve">abstract meanings </w:t>
      </w:r>
      <w:r w:rsidR="00CF7B11" w:rsidRPr="00F8177E">
        <w:rPr>
          <w:lang w:val="en-GB"/>
        </w:rPr>
        <w:t xml:space="preserve">only </w:t>
      </w:r>
      <w:r w:rsidR="00402263" w:rsidRPr="00F8177E">
        <w:rPr>
          <w:lang w:val="en-GB"/>
        </w:rPr>
        <w:t>and the existin</w:t>
      </w:r>
      <w:r w:rsidR="00CF7B11" w:rsidRPr="00F8177E">
        <w:rPr>
          <w:lang w:val="en-GB"/>
        </w:rPr>
        <w:t>g relations among them, which is</w:t>
      </w:r>
      <w:r w:rsidR="00402263" w:rsidRPr="00F8177E">
        <w:rPr>
          <w:lang w:val="en-GB"/>
        </w:rPr>
        <w:t xml:space="preserve"> </w:t>
      </w:r>
      <w:r w:rsidR="00575922" w:rsidRPr="00F8177E">
        <w:rPr>
          <w:lang w:val="en-GB"/>
        </w:rPr>
        <w:t xml:space="preserve">actually </w:t>
      </w:r>
      <w:r w:rsidR="00402263" w:rsidRPr="00F8177E">
        <w:rPr>
          <w:lang w:val="en-GB"/>
        </w:rPr>
        <w:t>the definition of mathematics.</w:t>
      </w:r>
    </w:p>
    <w:p w:rsidR="00F8177E" w:rsidRPr="00F8177E" w:rsidRDefault="00F8177E">
      <w:pPr>
        <w:widowControl w:val="0"/>
        <w:autoSpaceDE w:val="0"/>
        <w:autoSpaceDN w:val="0"/>
        <w:adjustRightInd w:val="0"/>
        <w:jc w:val="both"/>
        <w:rPr>
          <w:lang w:val="en-GB"/>
        </w:rPr>
      </w:pPr>
    </w:p>
    <w:p w:rsidR="00E36F03" w:rsidRPr="00F8177E" w:rsidRDefault="00AF4781">
      <w:pPr>
        <w:widowControl w:val="0"/>
        <w:autoSpaceDE w:val="0"/>
        <w:autoSpaceDN w:val="0"/>
        <w:adjustRightInd w:val="0"/>
        <w:jc w:val="both"/>
        <w:rPr>
          <w:lang w:val="en-GB"/>
        </w:rPr>
      </w:pPr>
      <w:r w:rsidRPr="00F8177E">
        <w:rPr>
          <w:lang w:val="en-GB"/>
        </w:rPr>
        <w:t>If Tegmark’s</w:t>
      </w:r>
      <w:r w:rsidR="00F73794" w:rsidRPr="00F8177E">
        <w:rPr>
          <w:lang w:val="en-GB"/>
        </w:rPr>
        <w:t xml:space="preserve"> radica</w:t>
      </w:r>
      <w:r w:rsidR="00FA16BA" w:rsidRPr="00F8177E">
        <w:rPr>
          <w:lang w:val="en-GB"/>
        </w:rPr>
        <w:t xml:space="preserve">l consideration </w:t>
      </w:r>
      <w:r w:rsidR="00575922" w:rsidRPr="00F8177E">
        <w:rPr>
          <w:lang w:val="en-GB"/>
        </w:rPr>
        <w:t>about</w:t>
      </w:r>
      <w:r w:rsidR="004C4D62" w:rsidRPr="00F8177E">
        <w:rPr>
          <w:lang w:val="en-GB"/>
        </w:rPr>
        <w:t xml:space="preserve"> the Universe </w:t>
      </w:r>
      <w:r w:rsidR="00FA16BA" w:rsidRPr="00F8177E">
        <w:rPr>
          <w:lang w:val="en-GB"/>
        </w:rPr>
        <w:t>was true, it would give</w:t>
      </w:r>
      <w:r w:rsidR="0094451C" w:rsidRPr="00F8177E">
        <w:rPr>
          <w:lang w:val="en-GB"/>
        </w:rPr>
        <w:t xml:space="preserve"> a very good explanation to</w:t>
      </w:r>
      <w:r w:rsidR="00F73794" w:rsidRPr="00F8177E">
        <w:rPr>
          <w:lang w:val="en-GB"/>
        </w:rPr>
        <w:t xml:space="preserve"> the</w:t>
      </w:r>
      <w:r w:rsidR="00E565A1" w:rsidRPr="00F8177E">
        <w:rPr>
          <w:lang w:val="en-GB"/>
        </w:rPr>
        <w:t xml:space="preserve"> Winger’s (1960)</w:t>
      </w:r>
      <w:r w:rsidR="0094451C" w:rsidRPr="00F8177E">
        <w:rPr>
          <w:lang w:val="en-GB"/>
        </w:rPr>
        <w:t xml:space="preserve"> enigma about the</w:t>
      </w:r>
      <w:r w:rsidR="00F73794" w:rsidRPr="00F8177E">
        <w:rPr>
          <w:lang w:val="en-GB"/>
        </w:rPr>
        <w:t xml:space="preserve"> “unreasonable effectiveness of mathematics” in the natural sciences. In fact, in a Universe </w:t>
      </w:r>
      <w:r w:rsidR="00FA16BA" w:rsidRPr="00F8177E">
        <w:rPr>
          <w:lang w:val="en-GB"/>
        </w:rPr>
        <w:t xml:space="preserve">which is </w:t>
      </w:r>
      <w:r w:rsidR="00F73794" w:rsidRPr="00F8177E">
        <w:rPr>
          <w:lang w:val="en-GB"/>
        </w:rPr>
        <w:t>practically identified with mathematics</w:t>
      </w:r>
      <w:r w:rsidR="00FA16BA" w:rsidRPr="00F8177E">
        <w:rPr>
          <w:lang w:val="en-GB"/>
        </w:rPr>
        <w:t>,</w:t>
      </w:r>
      <w:r w:rsidR="00F73794" w:rsidRPr="00F8177E">
        <w:rPr>
          <w:lang w:val="en-GB"/>
        </w:rPr>
        <w:t xml:space="preserve"> the fact that mathematics fit</w:t>
      </w:r>
      <w:r w:rsidR="00BE1827" w:rsidRPr="00F8177E">
        <w:rPr>
          <w:lang w:val="en-GB"/>
        </w:rPr>
        <w:t>s</w:t>
      </w:r>
      <w:r w:rsidRPr="00F8177E">
        <w:rPr>
          <w:lang w:val="en-GB"/>
        </w:rPr>
        <w:t xml:space="preserve"> to the nature as a glove </w:t>
      </w:r>
      <w:r w:rsidR="00F73794" w:rsidRPr="00F8177E">
        <w:rPr>
          <w:lang w:val="en-GB"/>
        </w:rPr>
        <w:t xml:space="preserve">would not be </w:t>
      </w:r>
      <w:r w:rsidR="00575922" w:rsidRPr="00F8177E">
        <w:rPr>
          <w:lang w:val="en-GB"/>
        </w:rPr>
        <w:t>surpris</w:t>
      </w:r>
      <w:r w:rsidR="00151CCA" w:rsidRPr="00F8177E">
        <w:rPr>
          <w:lang w:val="en-GB"/>
        </w:rPr>
        <w:t>ing</w:t>
      </w:r>
      <w:r w:rsidR="00FA16BA" w:rsidRPr="00F8177E">
        <w:rPr>
          <w:lang w:val="en-GB"/>
        </w:rPr>
        <w:t xml:space="preserve"> at all.</w:t>
      </w:r>
      <w:r w:rsidR="0094451C" w:rsidRPr="00F8177E">
        <w:rPr>
          <w:lang w:val="en-GB"/>
        </w:rPr>
        <w:t xml:space="preserve"> </w:t>
      </w:r>
      <w:r w:rsidR="00575922" w:rsidRPr="00F8177E">
        <w:rPr>
          <w:lang w:val="en-GB"/>
        </w:rPr>
        <w:t>However, there exist</w:t>
      </w:r>
      <w:r w:rsidR="00FA16BA" w:rsidRPr="00F8177E">
        <w:rPr>
          <w:lang w:val="en-GB"/>
        </w:rPr>
        <w:t xml:space="preserve"> some serious objection</w:t>
      </w:r>
      <w:r w:rsidR="00800E1B" w:rsidRPr="00F8177E">
        <w:rPr>
          <w:lang w:val="en-GB"/>
        </w:rPr>
        <w:t>s about</w:t>
      </w:r>
      <w:r w:rsidR="00FA16BA" w:rsidRPr="00F8177E">
        <w:rPr>
          <w:lang w:val="en-GB"/>
        </w:rPr>
        <w:t xml:space="preserve"> the trut</w:t>
      </w:r>
      <w:r w:rsidR="004C4D62" w:rsidRPr="00F8177E">
        <w:rPr>
          <w:lang w:val="en-GB"/>
        </w:rPr>
        <w:t>h of the Tegmark’s argument</w:t>
      </w:r>
      <w:r w:rsidR="00575922" w:rsidRPr="00F8177E">
        <w:rPr>
          <w:lang w:val="en-GB"/>
        </w:rPr>
        <w:t>. For example, Livio (2009</w:t>
      </w:r>
      <w:r w:rsidR="00FA16BA" w:rsidRPr="00F8177E">
        <w:rPr>
          <w:lang w:val="en-GB"/>
        </w:rPr>
        <w:t xml:space="preserve">, Chapter 9) notes </w:t>
      </w:r>
      <w:r w:rsidR="00800E1B" w:rsidRPr="00F8177E">
        <w:rPr>
          <w:lang w:val="en-GB"/>
        </w:rPr>
        <w:t>that Tegmark, in order to support</w:t>
      </w:r>
      <w:r w:rsidR="004C4D62" w:rsidRPr="00F8177E">
        <w:rPr>
          <w:lang w:val="en-GB"/>
        </w:rPr>
        <w:t xml:space="preserve"> his view</w:t>
      </w:r>
      <w:r w:rsidR="00FA16BA" w:rsidRPr="00F8177E">
        <w:rPr>
          <w:lang w:val="en-GB"/>
        </w:rPr>
        <w:t>, assumes</w:t>
      </w:r>
      <w:r w:rsidR="007143E5" w:rsidRPr="00F8177E">
        <w:rPr>
          <w:lang w:val="en-GB"/>
        </w:rPr>
        <w:t>,</w:t>
      </w:r>
      <w:r w:rsidR="00FA16BA" w:rsidRPr="00F8177E">
        <w:rPr>
          <w:lang w:val="en-GB"/>
        </w:rPr>
        <w:t xml:space="preserve"> </w:t>
      </w:r>
      <w:r w:rsidR="00151CCA" w:rsidRPr="00F8177E">
        <w:rPr>
          <w:lang w:val="en-GB"/>
        </w:rPr>
        <w:t>without proving it</w:t>
      </w:r>
      <w:r w:rsidR="007143E5" w:rsidRPr="00F8177E">
        <w:rPr>
          <w:lang w:val="en-GB"/>
        </w:rPr>
        <w:t>,</w:t>
      </w:r>
      <w:r w:rsidR="00800E1B" w:rsidRPr="00F8177E">
        <w:rPr>
          <w:lang w:val="en-GB"/>
        </w:rPr>
        <w:t xml:space="preserve"> that mathematics is not a human invention.</w:t>
      </w:r>
      <w:r w:rsidR="007143E5" w:rsidRPr="00F8177E">
        <w:rPr>
          <w:lang w:val="en-GB"/>
        </w:rPr>
        <w:t xml:space="preserve"> Also, t</w:t>
      </w:r>
      <w:r w:rsidR="00800E1B" w:rsidRPr="00F8177E">
        <w:rPr>
          <w:lang w:val="en-GB"/>
        </w:rPr>
        <w:t xml:space="preserve">he neuro-biologist </w:t>
      </w:r>
      <w:r w:rsidR="00E36F03" w:rsidRPr="00F8177E">
        <w:rPr>
          <w:lang w:val="en-GB"/>
        </w:rPr>
        <w:t>Changeux, P</w:t>
      </w:r>
      <w:r w:rsidR="007143E5" w:rsidRPr="00F8177E">
        <w:rPr>
          <w:lang w:val="en-GB"/>
        </w:rPr>
        <w:t>rofessor at</w:t>
      </w:r>
      <w:r w:rsidR="00800E1B" w:rsidRPr="00F8177E">
        <w:rPr>
          <w:lang w:val="en-GB"/>
        </w:rPr>
        <w:t xml:space="preserve"> the College de France</w:t>
      </w:r>
      <w:r w:rsidR="00E36F03" w:rsidRPr="00F8177E">
        <w:rPr>
          <w:lang w:val="en-GB"/>
        </w:rPr>
        <w:t>,</w:t>
      </w:r>
      <w:r w:rsidR="00151CCA" w:rsidRPr="00F8177E">
        <w:rPr>
          <w:lang w:val="en-GB"/>
        </w:rPr>
        <w:t xml:space="preserve"> </w:t>
      </w:r>
      <w:r w:rsidR="007143E5" w:rsidRPr="00F8177E">
        <w:rPr>
          <w:lang w:val="en-GB"/>
        </w:rPr>
        <w:t xml:space="preserve">states </w:t>
      </w:r>
      <w:r w:rsidR="00151CCA" w:rsidRPr="00F8177E">
        <w:rPr>
          <w:lang w:val="en-GB"/>
        </w:rPr>
        <w:t>for an analogous case in</w:t>
      </w:r>
      <w:r w:rsidR="007143E5" w:rsidRPr="00F8177E">
        <w:rPr>
          <w:lang w:val="en-GB"/>
        </w:rPr>
        <w:t xml:space="preserve"> Biology </w:t>
      </w:r>
      <w:r w:rsidR="00E36F03" w:rsidRPr="00F8177E">
        <w:rPr>
          <w:lang w:val="en-GB"/>
        </w:rPr>
        <w:lastRenderedPageBreak/>
        <w:t xml:space="preserve">(Changeux &amp; Connes, 1995) </w:t>
      </w:r>
      <w:r w:rsidR="00800E1B" w:rsidRPr="00F8177E">
        <w:rPr>
          <w:lang w:val="en-GB"/>
        </w:rPr>
        <w:t>that it is not possible for an internal to our cognition natural situation [mathematics] t</w:t>
      </w:r>
      <w:r w:rsidR="00DE28AD" w:rsidRPr="00F8177E">
        <w:rPr>
          <w:lang w:val="en-GB"/>
        </w:rPr>
        <w:t>o represent another natural situat</w:t>
      </w:r>
      <w:r w:rsidR="00800E1B" w:rsidRPr="00F8177E">
        <w:rPr>
          <w:lang w:val="en-GB"/>
        </w:rPr>
        <w:t>ion external to it [Universe]</w:t>
      </w:r>
      <w:r w:rsidR="0094451C" w:rsidRPr="00F8177E">
        <w:rPr>
          <w:lang w:val="en-GB"/>
        </w:rPr>
        <w:t>.</w:t>
      </w:r>
    </w:p>
    <w:p w:rsidR="00897A56" w:rsidRPr="00F8177E" w:rsidRDefault="00897A56">
      <w:pPr>
        <w:widowControl w:val="0"/>
        <w:autoSpaceDE w:val="0"/>
        <w:autoSpaceDN w:val="0"/>
        <w:adjustRightInd w:val="0"/>
        <w:jc w:val="both"/>
        <w:rPr>
          <w:lang w:val="en-GB"/>
        </w:rPr>
      </w:pPr>
    </w:p>
    <w:p w:rsidR="00897A56" w:rsidRPr="00F8177E" w:rsidRDefault="00897A56">
      <w:pPr>
        <w:widowControl w:val="0"/>
        <w:autoSpaceDE w:val="0"/>
        <w:autoSpaceDN w:val="0"/>
        <w:adjustRightInd w:val="0"/>
        <w:jc w:val="both"/>
        <w:rPr>
          <w:b/>
          <w:bCs/>
          <w:lang w:val="en-GB"/>
        </w:rPr>
      </w:pPr>
      <w:proofErr w:type="gramStart"/>
      <w:r w:rsidRPr="00F8177E">
        <w:rPr>
          <w:b/>
          <w:bCs/>
          <w:lang w:val="en-GB"/>
        </w:rPr>
        <w:t>Non Eucli</w:t>
      </w:r>
      <w:r w:rsidR="00784ECD" w:rsidRPr="00F8177E">
        <w:rPr>
          <w:b/>
          <w:bCs/>
          <w:lang w:val="en-GB"/>
        </w:rPr>
        <w:t xml:space="preserve">dean Geometries, Set Theory, </w:t>
      </w:r>
      <w:r w:rsidRPr="00F8177E">
        <w:rPr>
          <w:b/>
          <w:bCs/>
          <w:lang w:val="en-GB"/>
        </w:rPr>
        <w:t>the Incompleteness Theorems</w:t>
      </w:r>
      <w:r w:rsidR="00DE28AD" w:rsidRPr="00F8177E">
        <w:rPr>
          <w:b/>
          <w:bCs/>
          <w:lang w:val="en-GB"/>
        </w:rPr>
        <w:t xml:space="preserve"> and the Gauss’s Normal D</w:t>
      </w:r>
      <w:r w:rsidR="00784ECD" w:rsidRPr="00F8177E">
        <w:rPr>
          <w:b/>
          <w:bCs/>
          <w:lang w:val="en-GB"/>
        </w:rPr>
        <w:t>istribution.</w:t>
      </w:r>
      <w:proofErr w:type="gramEnd"/>
    </w:p>
    <w:p w:rsidR="006B5C5F" w:rsidRPr="00F8177E" w:rsidRDefault="005B4B27">
      <w:pPr>
        <w:widowControl w:val="0"/>
        <w:autoSpaceDE w:val="0"/>
        <w:autoSpaceDN w:val="0"/>
        <w:adjustRightInd w:val="0"/>
        <w:jc w:val="both"/>
        <w:rPr>
          <w:lang w:val="en-GB"/>
        </w:rPr>
      </w:pPr>
      <w:r w:rsidRPr="00F8177E">
        <w:rPr>
          <w:lang w:val="en-GB"/>
        </w:rPr>
        <w:t xml:space="preserve">It is </w:t>
      </w:r>
      <w:r w:rsidR="004C4D62" w:rsidRPr="00F8177E">
        <w:rPr>
          <w:lang w:val="en-GB"/>
        </w:rPr>
        <w:t xml:space="preserve">well known </w:t>
      </w:r>
      <w:r w:rsidRPr="00F8177E">
        <w:rPr>
          <w:lang w:val="en-GB"/>
        </w:rPr>
        <w:t xml:space="preserve">that </w:t>
      </w:r>
      <w:r w:rsidR="006B5C5F" w:rsidRPr="00F8177E">
        <w:rPr>
          <w:lang w:val="en-GB"/>
        </w:rPr>
        <w:t xml:space="preserve">Euclid in his “Elements” (300 B. C.) created the theoretical framework of the traditional Geometry based on 10 axioms, which were used </w:t>
      </w:r>
      <w:r w:rsidR="00DE28AD" w:rsidRPr="00F8177E">
        <w:rPr>
          <w:lang w:val="en-GB"/>
        </w:rPr>
        <w:t>to prove the several geometric</w:t>
      </w:r>
      <w:r w:rsidR="006B5C5F" w:rsidRPr="00F8177E">
        <w:rPr>
          <w:lang w:val="en-GB"/>
        </w:rPr>
        <w:t xml:space="preserve"> propositions</w:t>
      </w:r>
      <w:r w:rsidRPr="00F8177E">
        <w:rPr>
          <w:lang w:val="en-GB"/>
        </w:rPr>
        <w:t>. The f</w:t>
      </w:r>
      <w:r w:rsidR="0094451C" w:rsidRPr="00F8177E">
        <w:rPr>
          <w:lang w:val="en-GB"/>
        </w:rPr>
        <w:t xml:space="preserve">ifth of those axioms, </w:t>
      </w:r>
      <w:r w:rsidRPr="00F8177E">
        <w:rPr>
          <w:lang w:val="en-GB"/>
        </w:rPr>
        <w:t>stated in its present form</w:t>
      </w:r>
      <w:r w:rsidR="0094451C" w:rsidRPr="00F8177E">
        <w:rPr>
          <w:rStyle w:val="FootnoteReference"/>
          <w:lang w:val="en-GB"/>
        </w:rPr>
        <w:footnoteReference w:id="3"/>
      </w:r>
      <w:r w:rsidRPr="00F8177E">
        <w:rPr>
          <w:lang w:val="en-GB"/>
        </w:rPr>
        <w:t xml:space="preserve"> by </w:t>
      </w:r>
      <w:r w:rsidR="00F55165" w:rsidRPr="00F8177E">
        <w:rPr>
          <w:lang w:val="en-GB"/>
        </w:rPr>
        <w:t xml:space="preserve">the Greek mathematician Proclus </w:t>
      </w:r>
      <w:r w:rsidRPr="00F8177E">
        <w:rPr>
          <w:lang w:val="en-GB"/>
        </w:rPr>
        <w:t>in his comments on the “Elements”</w:t>
      </w:r>
      <w:r w:rsidR="00F55165" w:rsidRPr="00F8177E">
        <w:rPr>
          <w:lang w:val="en-GB"/>
        </w:rPr>
        <w:t xml:space="preserve"> </w:t>
      </w:r>
      <w:r w:rsidR="00FE088C" w:rsidRPr="00F8177E">
        <w:rPr>
          <w:lang w:val="en-GB"/>
        </w:rPr>
        <w:t>(5</w:t>
      </w:r>
      <w:r w:rsidR="00FE088C" w:rsidRPr="00F8177E">
        <w:rPr>
          <w:vertAlign w:val="superscript"/>
          <w:lang w:val="en-GB"/>
        </w:rPr>
        <w:t>th</w:t>
      </w:r>
      <w:r w:rsidR="00FE088C" w:rsidRPr="00F8177E">
        <w:rPr>
          <w:lang w:val="en-GB"/>
        </w:rPr>
        <w:t xml:space="preserve"> century A. C.)</w:t>
      </w:r>
      <w:r w:rsidRPr="00F8177E">
        <w:rPr>
          <w:lang w:val="en-GB"/>
        </w:rPr>
        <w:t>, created</w:t>
      </w:r>
      <w:r w:rsidR="00914DDE" w:rsidRPr="00F8177E">
        <w:rPr>
          <w:lang w:val="en-GB"/>
        </w:rPr>
        <w:t xml:space="preserve"> during the centuries</w:t>
      </w:r>
      <w:r w:rsidRPr="00F8177E">
        <w:rPr>
          <w:lang w:val="en-GB"/>
        </w:rPr>
        <w:t xml:space="preserve"> </w:t>
      </w:r>
      <w:r w:rsidR="00045F65" w:rsidRPr="00F8177E">
        <w:rPr>
          <w:lang w:val="en-GB"/>
        </w:rPr>
        <w:t>many objections am</w:t>
      </w:r>
      <w:r w:rsidR="00264CD8" w:rsidRPr="00F8177E">
        <w:rPr>
          <w:lang w:val="en-GB"/>
        </w:rPr>
        <w:t>ong mathematicians, because it h</w:t>
      </w:r>
      <w:r w:rsidR="00045F65" w:rsidRPr="00F8177E">
        <w:rPr>
          <w:lang w:val="en-GB"/>
        </w:rPr>
        <w:t xml:space="preserve">as not </w:t>
      </w:r>
      <w:r w:rsidR="00264CD8" w:rsidRPr="00F8177E">
        <w:rPr>
          <w:lang w:val="en-GB"/>
        </w:rPr>
        <w:t xml:space="preserve">the plainness of </w:t>
      </w:r>
      <w:r w:rsidR="009B1E26" w:rsidRPr="00F8177E">
        <w:rPr>
          <w:lang w:val="en-GB"/>
        </w:rPr>
        <w:t>the rest of</w:t>
      </w:r>
      <w:r w:rsidR="00336E0B" w:rsidRPr="00F8177E">
        <w:rPr>
          <w:lang w:val="en-GB"/>
        </w:rPr>
        <w:t xml:space="preserve"> the</w:t>
      </w:r>
      <w:r w:rsidR="009B1E26" w:rsidRPr="00F8177E">
        <w:rPr>
          <w:lang w:val="en-GB"/>
        </w:rPr>
        <w:t xml:space="preserve"> Euclid’s axioms</w:t>
      </w:r>
      <w:r w:rsidR="00182A37" w:rsidRPr="00F8177E">
        <w:rPr>
          <w:rStyle w:val="FootnoteReference"/>
          <w:lang w:val="en-GB"/>
        </w:rPr>
        <w:footnoteReference w:id="4"/>
      </w:r>
      <w:r w:rsidR="00045F65" w:rsidRPr="00F8177E">
        <w:rPr>
          <w:lang w:val="en-GB"/>
        </w:rPr>
        <w:t xml:space="preserve">. Many attempts have been made to prove it with the help of the other nine </w:t>
      </w:r>
      <w:r w:rsidR="003429F3" w:rsidRPr="00F8177E">
        <w:rPr>
          <w:lang w:val="en-GB"/>
        </w:rPr>
        <w:t>axioms, or to replace it with another, more obvious axiom. When all these attempts</w:t>
      </w:r>
      <w:r w:rsidR="00FE088C" w:rsidRPr="00F8177E">
        <w:rPr>
          <w:lang w:val="en-GB"/>
        </w:rPr>
        <w:t xml:space="preserve"> definitely</w:t>
      </w:r>
      <w:r w:rsidR="003429F3" w:rsidRPr="00F8177E">
        <w:rPr>
          <w:lang w:val="en-GB"/>
        </w:rPr>
        <w:t xml:space="preserve"> failed, the question “what if it is not true” occupied the interest of the researchers of mathematics.</w:t>
      </w:r>
      <w:r w:rsidR="00E05C5C" w:rsidRPr="00E05C5C">
        <w:rPr>
          <w:lang w:val="en-GB"/>
        </w:rPr>
        <w:t xml:space="preserve"> </w:t>
      </w:r>
    </w:p>
    <w:p w:rsidR="00F8177E" w:rsidRPr="00F8177E" w:rsidRDefault="00F8177E">
      <w:pPr>
        <w:widowControl w:val="0"/>
        <w:autoSpaceDE w:val="0"/>
        <w:autoSpaceDN w:val="0"/>
        <w:adjustRightInd w:val="0"/>
        <w:jc w:val="both"/>
        <w:rPr>
          <w:lang w:val="en-GB"/>
        </w:rPr>
      </w:pPr>
    </w:p>
    <w:p w:rsidR="006B5C5F" w:rsidRPr="00F8177E" w:rsidRDefault="00931E24">
      <w:pPr>
        <w:widowControl w:val="0"/>
        <w:autoSpaceDE w:val="0"/>
        <w:autoSpaceDN w:val="0"/>
        <w:adjustRightInd w:val="0"/>
        <w:jc w:val="both"/>
        <w:rPr>
          <w:lang w:val="en-GB"/>
        </w:rPr>
      </w:pPr>
      <w:r w:rsidRPr="00F8177E">
        <w:rPr>
          <w:lang w:val="en-GB"/>
        </w:rPr>
        <w:t>The Russian mathematician Nikolai Ivanovich Lobachevsky</w:t>
      </w:r>
      <w:r w:rsidR="00FE088C" w:rsidRPr="00F8177E">
        <w:rPr>
          <w:lang w:val="en-GB"/>
        </w:rPr>
        <w:t xml:space="preserve"> </w:t>
      </w:r>
      <w:r w:rsidR="002E5664" w:rsidRPr="00F8177E">
        <w:rPr>
          <w:lang w:val="en-GB"/>
        </w:rPr>
        <w:t>(1792-1856) was the first who replaced this axiom with</w:t>
      </w:r>
      <w:r w:rsidR="00336E0B" w:rsidRPr="00F8177E">
        <w:rPr>
          <w:lang w:val="en-GB"/>
        </w:rPr>
        <w:t xml:space="preserve"> the statement that</w:t>
      </w:r>
      <w:r w:rsidR="00740843" w:rsidRPr="00F8177E">
        <w:rPr>
          <w:lang w:val="en-GB"/>
        </w:rPr>
        <w:t xml:space="preserve"> in a plane and</w:t>
      </w:r>
      <w:r w:rsidR="00336E0B" w:rsidRPr="00F8177E">
        <w:rPr>
          <w:lang w:val="en-GB"/>
        </w:rPr>
        <w:t xml:space="preserve"> from a point not </w:t>
      </w:r>
      <w:r w:rsidR="002E5664" w:rsidRPr="00F8177E">
        <w:rPr>
          <w:lang w:val="en-GB"/>
        </w:rPr>
        <w:t xml:space="preserve">belonging to a given straight line it is possible to draw </w:t>
      </w:r>
      <w:r w:rsidR="002E5664" w:rsidRPr="00F8177E">
        <w:rPr>
          <w:bCs/>
          <w:i/>
          <w:iCs/>
          <w:lang w:val="en-GB"/>
        </w:rPr>
        <w:t>at least two</w:t>
      </w:r>
      <w:r w:rsidR="002E5664" w:rsidRPr="00F8177E">
        <w:rPr>
          <w:lang w:val="en-GB"/>
        </w:rPr>
        <w:t xml:space="preserve"> straight lines which are parallel to the given one. Accordingly a new </w:t>
      </w:r>
      <w:r w:rsidR="00102502" w:rsidRPr="00F8177E">
        <w:rPr>
          <w:lang w:val="en-GB"/>
        </w:rPr>
        <w:t>Geometry was created, the</w:t>
      </w:r>
      <w:r w:rsidR="00914DDE" w:rsidRPr="00F8177E">
        <w:rPr>
          <w:lang w:val="en-GB"/>
        </w:rPr>
        <w:t xml:space="preserve"> </w:t>
      </w:r>
      <w:r w:rsidR="00914DDE" w:rsidRPr="00F8177E">
        <w:rPr>
          <w:bCs/>
          <w:i/>
          <w:iCs/>
          <w:lang w:val="en-GB"/>
        </w:rPr>
        <w:t>Hyperbolic Geometry</w:t>
      </w:r>
      <w:r w:rsidR="00102502" w:rsidRPr="00F8177E">
        <w:rPr>
          <w:lang w:val="en-GB"/>
        </w:rPr>
        <w:t xml:space="preserve"> which</w:t>
      </w:r>
      <w:r w:rsidR="00924F3D" w:rsidRPr="00F8177E">
        <w:rPr>
          <w:lang w:val="en-GB"/>
        </w:rPr>
        <w:t xml:space="preserve"> </w:t>
      </w:r>
      <w:r w:rsidR="00FF0CDA" w:rsidRPr="00F8177E">
        <w:rPr>
          <w:lang w:val="en-GB"/>
        </w:rPr>
        <w:t xml:space="preserve">is developed </w:t>
      </w:r>
      <w:r w:rsidR="009B1E26" w:rsidRPr="00F8177E">
        <w:rPr>
          <w:lang w:val="en-GB"/>
        </w:rPr>
        <w:t>on</w:t>
      </w:r>
      <w:r w:rsidR="000A2078" w:rsidRPr="00F8177E">
        <w:rPr>
          <w:lang w:val="en-GB"/>
        </w:rPr>
        <w:t xml:space="preserve"> </w:t>
      </w:r>
      <w:r w:rsidR="00914DDE" w:rsidRPr="00F8177E">
        <w:rPr>
          <w:lang w:val="en-GB"/>
        </w:rPr>
        <w:t>a hyperbolic paraboloid</w:t>
      </w:r>
      <w:r w:rsidR="00102502" w:rsidRPr="00F8177E">
        <w:rPr>
          <w:lang w:val="en-GB"/>
        </w:rPr>
        <w:t xml:space="preserve"> (saddle </w:t>
      </w:r>
      <w:r w:rsidR="000A2078" w:rsidRPr="00F8177E">
        <w:rPr>
          <w:lang w:val="en-GB"/>
        </w:rPr>
        <w:t>surface</w:t>
      </w:r>
      <w:r w:rsidR="00102502" w:rsidRPr="00F8177E">
        <w:rPr>
          <w:lang w:val="en-GB"/>
        </w:rPr>
        <w:t xml:space="preserve">, </w:t>
      </w:r>
      <w:r w:rsidR="00513E27" w:rsidRPr="00F8177E">
        <w:rPr>
          <w:lang w:val="en-GB"/>
        </w:rPr>
        <w:t>Figure 1).</w:t>
      </w:r>
      <w:r w:rsidR="000A2078" w:rsidRPr="00F8177E">
        <w:rPr>
          <w:lang w:val="en-GB"/>
        </w:rPr>
        <w:t xml:space="preserve"> Note that in this </w:t>
      </w:r>
      <w:r w:rsidR="00FF0CDA" w:rsidRPr="00F8177E">
        <w:rPr>
          <w:lang w:val="en-GB"/>
        </w:rPr>
        <w:t xml:space="preserve">type of </w:t>
      </w:r>
      <w:r w:rsidR="00D83C14" w:rsidRPr="00F8177E">
        <w:rPr>
          <w:lang w:val="en-GB"/>
        </w:rPr>
        <w:t>G</w:t>
      </w:r>
      <w:r w:rsidR="000A2078" w:rsidRPr="00F8177E">
        <w:rPr>
          <w:lang w:val="en-GB"/>
        </w:rPr>
        <w:t xml:space="preserve">eometry the sum of the angles of a triangle is </w:t>
      </w:r>
      <w:r w:rsidR="00740843" w:rsidRPr="00F8177E">
        <w:rPr>
          <w:lang w:val="en-GB"/>
        </w:rPr>
        <w:t xml:space="preserve">always </w:t>
      </w:r>
      <w:r w:rsidR="00264CD8" w:rsidRPr="00F8177E">
        <w:rPr>
          <w:lang w:val="en-GB"/>
        </w:rPr>
        <w:t>les</w:t>
      </w:r>
      <w:r w:rsidR="000A2078" w:rsidRPr="00F8177E">
        <w:rPr>
          <w:lang w:val="en-GB"/>
        </w:rPr>
        <w:t>s than 180</w:t>
      </w:r>
      <w:r w:rsidR="000A2078" w:rsidRPr="00F8177E">
        <w:rPr>
          <w:vertAlign w:val="superscript"/>
          <w:lang w:val="en-GB"/>
        </w:rPr>
        <w:t>o</w:t>
      </w:r>
      <w:r w:rsidR="000A2078" w:rsidRPr="00F8177E">
        <w:rPr>
          <w:lang w:val="en-GB"/>
        </w:rPr>
        <w:t>.</w:t>
      </w:r>
      <w:r w:rsidR="00E05C5C" w:rsidRPr="00E05C5C">
        <w:rPr>
          <w:lang w:val="en-GB"/>
        </w:rPr>
        <w:t xml:space="preserve"> </w:t>
      </w:r>
    </w:p>
    <w:p w:rsidR="00513E27" w:rsidRPr="00F8177E" w:rsidRDefault="00513E27">
      <w:pPr>
        <w:widowControl w:val="0"/>
        <w:autoSpaceDE w:val="0"/>
        <w:autoSpaceDN w:val="0"/>
        <w:adjustRightInd w:val="0"/>
        <w:jc w:val="both"/>
        <w:rPr>
          <w:lang w:val="en-GB"/>
        </w:rPr>
      </w:pPr>
    </w:p>
    <w:p w:rsidR="00513E27" w:rsidRPr="00F8177E" w:rsidRDefault="005E6D13" w:rsidP="001A347A">
      <w:pPr>
        <w:widowControl w:val="0"/>
        <w:autoSpaceDE w:val="0"/>
        <w:autoSpaceDN w:val="0"/>
        <w:adjustRightInd w:val="0"/>
        <w:jc w:val="center"/>
        <w:rPr>
          <w:lang w:val="en-GB"/>
        </w:rPr>
      </w:pPr>
      <w:r w:rsidRPr="00F8177E">
        <w:rPr>
          <w:noProof/>
          <w:lang w:val="en-GB" w:eastAsia="en-GB"/>
        </w:rPr>
        <w:drawing>
          <wp:inline distT="0" distB="0" distL="0" distR="0">
            <wp:extent cx="1781175" cy="8477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3634" t="6944" r="53612" b="80278"/>
                    <a:stretch>
                      <a:fillRect/>
                    </a:stretch>
                  </pic:blipFill>
                  <pic:spPr bwMode="auto">
                    <a:xfrm>
                      <a:off x="0" y="0"/>
                      <a:ext cx="1781175" cy="847725"/>
                    </a:xfrm>
                    <a:prstGeom prst="rect">
                      <a:avLst/>
                    </a:prstGeom>
                    <a:noFill/>
                    <a:ln w="9525">
                      <a:noFill/>
                      <a:miter lim="800000"/>
                      <a:headEnd/>
                      <a:tailEnd/>
                    </a:ln>
                  </pic:spPr>
                </pic:pic>
              </a:graphicData>
            </a:graphic>
          </wp:inline>
        </w:drawing>
      </w:r>
    </w:p>
    <w:p w:rsidR="001A347A" w:rsidRPr="00F8177E" w:rsidRDefault="001A347A">
      <w:pPr>
        <w:widowControl w:val="0"/>
        <w:autoSpaceDE w:val="0"/>
        <w:autoSpaceDN w:val="0"/>
        <w:adjustRightInd w:val="0"/>
        <w:jc w:val="both"/>
        <w:rPr>
          <w:lang w:val="en-GB"/>
        </w:rPr>
      </w:pPr>
    </w:p>
    <w:p w:rsidR="001A347A" w:rsidRPr="00F8177E" w:rsidRDefault="001A347A" w:rsidP="001A347A">
      <w:pPr>
        <w:widowControl w:val="0"/>
        <w:autoSpaceDE w:val="0"/>
        <w:autoSpaceDN w:val="0"/>
        <w:adjustRightInd w:val="0"/>
        <w:jc w:val="center"/>
        <w:rPr>
          <w:i/>
          <w:iCs/>
          <w:lang w:val="en-GB"/>
        </w:rPr>
      </w:pPr>
      <w:r w:rsidRPr="00F8177E">
        <w:rPr>
          <w:b/>
          <w:bCs/>
          <w:lang w:val="en-GB"/>
        </w:rPr>
        <w:t xml:space="preserve">Figure 1: </w:t>
      </w:r>
      <w:r w:rsidRPr="00F8177E">
        <w:rPr>
          <w:i/>
          <w:iCs/>
          <w:lang w:val="en-GB"/>
        </w:rPr>
        <w:t>Framework of</w:t>
      </w:r>
      <w:r w:rsidR="00754D0F" w:rsidRPr="00F8177E">
        <w:rPr>
          <w:i/>
          <w:iCs/>
          <w:lang w:val="en-GB"/>
        </w:rPr>
        <w:t xml:space="preserve"> the </w:t>
      </w:r>
      <w:r w:rsidRPr="00F8177E">
        <w:rPr>
          <w:i/>
          <w:iCs/>
          <w:lang w:val="en-GB"/>
        </w:rPr>
        <w:t>Hyperbolic Geometry</w:t>
      </w:r>
    </w:p>
    <w:p w:rsidR="001A347A" w:rsidRPr="00F8177E" w:rsidRDefault="001A347A">
      <w:pPr>
        <w:widowControl w:val="0"/>
        <w:autoSpaceDE w:val="0"/>
        <w:autoSpaceDN w:val="0"/>
        <w:adjustRightInd w:val="0"/>
        <w:jc w:val="both"/>
        <w:rPr>
          <w:lang w:val="en-GB"/>
        </w:rPr>
      </w:pPr>
    </w:p>
    <w:p w:rsidR="001A347A" w:rsidRPr="00F8177E" w:rsidRDefault="00102502">
      <w:pPr>
        <w:widowControl w:val="0"/>
        <w:autoSpaceDE w:val="0"/>
        <w:autoSpaceDN w:val="0"/>
        <w:adjustRightInd w:val="0"/>
        <w:jc w:val="both"/>
        <w:rPr>
          <w:lang w:val="en-GB"/>
        </w:rPr>
      </w:pPr>
      <w:r w:rsidRPr="00F8177E">
        <w:rPr>
          <w:lang w:val="en-GB"/>
        </w:rPr>
        <w:t>A</w:t>
      </w:r>
      <w:r w:rsidR="001A347A" w:rsidRPr="00F8177E">
        <w:rPr>
          <w:lang w:val="en-GB"/>
        </w:rPr>
        <w:t xml:space="preserve"> similar </w:t>
      </w:r>
      <w:r w:rsidR="007A16DB" w:rsidRPr="00F8177E">
        <w:rPr>
          <w:lang w:val="en-GB"/>
        </w:rPr>
        <w:t>Ge</w:t>
      </w:r>
      <w:r w:rsidR="00924F3D" w:rsidRPr="00F8177E">
        <w:rPr>
          <w:lang w:val="en-GB"/>
        </w:rPr>
        <w:t>ometry was int</w:t>
      </w:r>
      <w:r w:rsidR="000A2078" w:rsidRPr="00F8177E">
        <w:rPr>
          <w:lang w:val="en-GB"/>
        </w:rPr>
        <w:t>r</w:t>
      </w:r>
      <w:r w:rsidR="00924F3D" w:rsidRPr="00F8177E">
        <w:rPr>
          <w:lang w:val="en-GB"/>
        </w:rPr>
        <w:t>oduc</w:t>
      </w:r>
      <w:r w:rsidR="001A347A" w:rsidRPr="00F8177E">
        <w:rPr>
          <w:lang w:val="en-GB"/>
        </w:rPr>
        <w:t>ed</w:t>
      </w:r>
      <w:r w:rsidRPr="00F8177E">
        <w:rPr>
          <w:lang w:val="en-GB"/>
        </w:rPr>
        <w:t xml:space="preserve"> independently </w:t>
      </w:r>
      <w:r w:rsidR="001A347A" w:rsidRPr="00F8177E">
        <w:rPr>
          <w:lang w:val="en-GB"/>
        </w:rPr>
        <w:t>by the young Hungarian mathematician</w:t>
      </w:r>
      <w:r w:rsidR="00931E24" w:rsidRPr="00F8177E">
        <w:rPr>
          <w:lang w:val="en-GB"/>
        </w:rPr>
        <w:t xml:space="preserve"> Janos Bolyai</w:t>
      </w:r>
      <w:r w:rsidRPr="00F8177E">
        <w:rPr>
          <w:lang w:val="en-GB"/>
        </w:rPr>
        <w:t xml:space="preserve"> (1802-1860). A</w:t>
      </w:r>
      <w:r w:rsidR="000A2078" w:rsidRPr="00F8177E">
        <w:rPr>
          <w:lang w:val="en-GB"/>
        </w:rPr>
        <w:t>nalogous ideas where stat</w:t>
      </w:r>
      <w:r w:rsidR="00D510F0" w:rsidRPr="00F8177E">
        <w:rPr>
          <w:lang w:val="en-GB"/>
        </w:rPr>
        <w:t>ed, also independently, by</w:t>
      </w:r>
      <w:r w:rsidR="001A347A" w:rsidRPr="00F8177E">
        <w:rPr>
          <w:lang w:val="en-GB"/>
        </w:rPr>
        <w:t xml:space="preserve"> </w:t>
      </w:r>
      <w:r w:rsidR="000537B0" w:rsidRPr="00F8177E">
        <w:rPr>
          <w:lang w:val="en-GB"/>
        </w:rPr>
        <w:t xml:space="preserve">the great German mathematician Carl Friedrich </w:t>
      </w:r>
      <w:r w:rsidR="001A347A" w:rsidRPr="00F8177E">
        <w:rPr>
          <w:lang w:val="en-GB"/>
        </w:rPr>
        <w:t>Gauss</w:t>
      </w:r>
      <w:r w:rsidR="007F6FDF" w:rsidRPr="00F8177E">
        <w:rPr>
          <w:lang w:val="en-GB"/>
        </w:rPr>
        <w:t xml:space="preserve"> (1777-1855)</w:t>
      </w:r>
      <w:r w:rsidR="001A347A" w:rsidRPr="00F8177E">
        <w:rPr>
          <w:lang w:val="en-GB"/>
        </w:rPr>
        <w:t xml:space="preserve"> and</w:t>
      </w:r>
      <w:r w:rsidR="000B5EFB" w:rsidRPr="00F8177E">
        <w:rPr>
          <w:lang w:val="en-GB"/>
        </w:rPr>
        <w:t xml:space="preserve"> </w:t>
      </w:r>
      <w:r w:rsidR="007F6FDF" w:rsidRPr="00F8177E">
        <w:rPr>
          <w:lang w:val="en-GB"/>
        </w:rPr>
        <w:t xml:space="preserve">by </w:t>
      </w:r>
      <w:r w:rsidR="00924F3D" w:rsidRPr="00F8177E">
        <w:rPr>
          <w:lang w:val="en-GB"/>
        </w:rPr>
        <w:t xml:space="preserve">the Professor of Law </w:t>
      </w:r>
      <w:r w:rsidR="00336E0B" w:rsidRPr="00F8177E">
        <w:rPr>
          <w:lang w:val="en-GB"/>
        </w:rPr>
        <w:t>Fe</w:t>
      </w:r>
      <w:r w:rsidR="00D510F0" w:rsidRPr="00F8177E">
        <w:rPr>
          <w:lang w:val="en-GB"/>
        </w:rPr>
        <w:t>rdinand Swickard</w:t>
      </w:r>
      <w:r w:rsidR="007F6FDF" w:rsidRPr="00F8177E">
        <w:rPr>
          <w:lang w:val="en-GB"/>
        </w:rPr>
        <w:t xml:space="preserve"> (1780-1859)</w:t>
      </w:r>
      <w:r w:rsidR="00924F3D" w:rsidRPr="00F8177E">
        <w:rPr>
          <w:lang w:val="en-GB"/>
        </w:rPr>
        <w:t>.</w:t>
      </w:r>
      <w:r w:rsidR="00D510F0" w:rsidRPr="00F8177E">
        <w:rPr>
          <w:lang w:val="en-GB"/>
        </w:rPr>
        <w:t xml:space="preserve"> </w:t>
      </w:r>
      <w:r w:rsidR="00924F3D" w:rsidRPr="00F8177E">
        <w:rPr>
          <w:lang w:val="en-GB"/>
        </w:rPr>
        <w:t>However,</w:t>
      </w:r>
      <w:r w:rsidR="001A347A" w:rsidRPr="00F8177E">
        <w:rPr>
          <w:lang w:val="en-GB"/>
        </w:rPr>
        <w:t xml:space="preserve"> </w:t>
      </w:r>
      <w:r w:rsidR="00D510F0" w:rsidRPr="00F8177E">
        <w:rPr>
          <w:lang w:val="en-GB"/>
        </w:rPr>
        <w:t xml:space="preserve">both of them </w:t>
      </w:r>
      <w:r w:rsidR="001A347A" w:rsidRPr="00F8177E">
        <w:rPr>
          <w:lang w:val="en-GB"/>
        </w:rPr>
        <w:t xml:space="preserve">never </w:t>
      </w:r>
      <w:r w:rsidR="009B1E26" w:rsidRPr="00F8177E">
        <w:rPr>
          <w:lang w:val="en-GB"/>
        </w:rPr>
        <w:t>decided to publish</w:t>
      </w:r>
      <w:r w:rsidR="00D510F0" w:rsidRPr="00F8177E">
        <w:rPr>
          <w:lang w:val="en-GB"/>
        </w:rPr>
        <w:t xml:space="preserve"> their ideas</w:t>
      </w:r>
      <w:r w:rsidR="00264CD8" w:rsidRPr="00F8177E">
        <w:rPr>
          <w:lang w:val="en-GB"/>
        </w:rPr>
        <w:t>. T</w:t>
      </w:r>
      <w:r w:rsidR="000A2078" w:rsidRPr="00F8177E">
        <w:rPr>
          <w:lang w:val="en-GB"/>
        </w:rPr>
        <w:t xml:space="preserve">he reason </w:t>
      </w:r>
      <w:r w:rsidR="00924F3D" w:rsidRPr="00F8177E">
        <w:rPr>
          <w:lang w:val="en-GB"/>
        </w:rPr>
        <w:t xml:space="preserve">was probably </w:t>
      </w:r>
      <w:r w:rsidR="00410CAB" w:rsidRPr="00F8177E">
        <w:rPr>
          <w:lang w:val="en-GB"/>
        </w:rPr>
        <w:t>the fact that in their</w:t>
      </w:r>
      <w:r w:rsidR="00AA2B7D" w:rsidRPr="00F8177E">
        <w:rPr>
          <w:lang w:val="en-GB"/>
        </w:rPr>
        <w:t xml:space="preserve"> era</w:t>
      </w:r>
      <w:r w:rsidR="00410CAB" w:rsidRPr="00F8177E">
        <w:rPr>
          <w:lang w:val="en-GB"/>
        </w:rPr>
        <w:t>, which was</w:t>
      </w:r>
      <w:r w:rsidR="00AA2B7D" w:rsidRPr="00F8177E">
        <w:rPr>
          <w:lang w:val="en-GB"/>
        </w:rPr>
        <w:t xml:space="preserve"> domin</w:t>
      </w:r>
      <w:r w:rsidR="00264CD8" w:rsidRPr="00F8177E">
        <w:rPr>
          <w:lang w:val="en-GB"/>
        </w:rPr>
        <w:t xml:space="preserve">ated by the </w:t>
      </w:r>
      <w:r w:rsidR="008A5594" w:rsidRPr="00F8177E">
        <w:rPr>
          <w:lang w:val="en-GB"/>
        </w:rPr>
        <w:t xml:space="preserve">Immanuel </w:t>
      </w:r>
      <w:r w:rsidR="00264CD8" w:rsidRPr="00F8177E">
        <w:rPr>
          <w:lang w:val="en-GB"/>
        </w:rPr>
        <w:t>K</w:t>
      </w:r>
      <w:r w:rsidR="00410CAB" w:rsidRPr="00F8177E">
        <w:rPr>
          <w:lang w:val="en-GB"/>
        </w:rPr>
        <w:t>ant’s</w:t>
      </w:r>
      <w:r w:rsidR="003C11D5" w:rsidRPr="00F8177E">
        <w:rPr>
          <w:lang w:val="en-GB"/>
        </w:rPr>
        <w:t xml:space="preserve"> (1724-1804)</w:t>
      </w:r>
      <w:r w:rsidR="000A2078" w:rsidRPr="00F8177E">
        <w:rPr>
          <w:lang w:val="en-GB"/>
        </w:rPr>
        <w:t xml:space="preserve"> philosophical</w:t>
      </w:r>
      <w:r w:rsidR="00410CAB" w:rsidRPr="00F8177E">
        <w:rPr>
          <w:lang w:val="en-GB"/>
        </w:rPr>
        <w:t xml:space="preserve"> belief</w:t>
      </w:r>
      <w:r w:rsidR="00AA2B7D" w:rsidRPr="00F8177E">
        <w:rPr>
          <w:lang w:val="en-GB"/>
        </w:rPr>
        <w:t xml:space="preserve"> tha</w:t>
      </w:r>
      <w:r w:rsidR="00D510F0" w:rsidRPr="00F8177E">
        <w:rPr>
          <w:lang w:val="en-GB"/>
        </w:rPr>
        <w:t xml:space="preserve">t </w:t>
      </w:r>
      <w:r w:rsidR="00924F3D" w:rsidRPr="00F8177E">
        <w:rPr>
          <w:lang w:val="en-GB"/>
        </w:rPr>
        <w:t xml:space="preserve">the </w:t>
      </w:r>
      <w:r w:rsidR="007F6FDF" w:rsidRPr="00F8177E">
        <w:rPr>
          <w:lang w:val="en-GB"/>
        </w:rPr>
        <w:t>Eucl</w:t>
      </w:r>
      <w:r w:rsidRPr="00F8177E">
        <w:rPr>
          <w:lang w:val="en-GB"/>
        </w:rPr>
        <w:t xml:space="preserve">idean Geometry is </w:t>
      </w:r>
      <w:r w:rsidR="007A5ECF" w:rsidRPr="00F8177E">
        <w:rPr>
          <w:lang w:val="en-GB"/>
        </w:rPr>
        <w:t>an absolute</w:t>
      </w:r>
      <w:r w:rsidR="007F6FDF" w:rsidRPr="00F8177E">
        <w:rPr>
          <w:lang w:val="en-GB"/>
        </w:rPr>
        <w:t xml:space="preserve"> truth</w:t>
      </w:r>
      <w:r w:rsidR="008A5594" w:rsidRPr="00F8177E">
        <w:rPr>
          <w:lang w:val="en-GB"/>
        </w:rPr>
        <w:t xml:space="preserve"> {Muller, 1881)</w:t>
      </w:r>
      <w:r w:rsidR="00AA2B7D" w:rsidRPr="00F8177E">
        <w:rPr>
          <w:lang w:val="en-GB"/>
        </w:rPr>
        <w:t>, such kind of ideas</w:t>
      </w:r>
      <w:r w:rsidR="000B5EFB" w:rsidRPr="00F8177E">
        <w:rPr>
          <w:lang w:val="en-GB"/>
        </w:rPr>
        <w:t xml:space="preserve"> </w:t>
      </w:r>
      <w:r w:rsidR="00AA2B7D" w:rsidRPr="00F8177E">
        <w:rPr>
          <w:lang w:val="en-GB"/>
        </w:rPr>
        <w:t xml:space="preserve">could be considered </w:t>
      </w:r>
      <w:r w:rsidR="000B5EFB" w:rsidRPr="00F8177E">
        <w:rPr>
          <w:lang w:val="en-GB"/>
        </w:rPr>
        <w:t>a</w:t>
      </w:r>
      <w:r w:rsidR="00AA2B7D" w:rsidRPr="00F8177E">
        <w:rPr>
          <w:lang w:val="en-GB"/>
        </w:rPr>
        <w:t>s</w:t>
      </w:r>
      <w:r w:rsidR="000B5EFB" w:rsidRPr="00F8177E">
        <w:rPr>
          <w:lang w:val="en-GB"/>
        </w:rPr>
        <w:t xml:space="preserve"> </w:t>
      </w:r>
      <w:r w:rsidR="00AA2B7D" w:rsidRPr="00F8177E">
        <w:rPr>
          <w:lang w:val="en-GB"/>
        </w:rPr>
        <w:t xml:space="preserve">a </w:t>
      </w:r>
      <w:r w:rsidR="000B5EFB" w:rsidRPr="00F8177E">
        <w:rPr>
          <w:lang w:val="en-GB"/>
        </w:rPr>
        <w:t>philosophical</w:t>
      </w:r>
      <w:r w:rsidR="007A16DB" w:rsidRPr="00F8177E">
        <w:rPr>
          <w:lang w:val="en-GB"/>
        </w:rPr>
        <w:t xml:space="preserve"> heresy</w:t>
      </w:r>
      <w:r w:rsidR="00AA2B7D" w:rsidRPr="00F8177E">
        <w:rPr>
          <w:lang w:val="en-GB"/>
        </w:rPr>
        <w:t>.</w:t>
      </w:r>
    </w:p>
    <w:p w:rsidR="00F8177E" w:rsidRPr="00F8177E" w:rsidRDefault="00F8177E">
      <w:pPr>
        <w:widowControl w:val="0"/>
        <w:autoSpaceDE w:val="0"/>
        <w:autoSpaceDN w:val="0"/>
        <w:adjustRightInd w:val="0"/>
        <w:jc w:val="both"/>
        <w:rPr>
          <w:lang w:val="en-GB"/>
        </w:rPr>
      </w:pPr>
    </w:p>
    <w:p w:rsidR="00924F3D" w:rsidRPr="00F8177E" w:rsidRDefault="007F6FDF">
      <w:pPr>
        <w:widowControl w:val="0"/>
        <w:autoSpaceDE w:val="0"/>
        <w:autoSpaceDN w:val="0"/>
        <w:adjustRightInd w:val="0"/>
        <w:jc w:val="both"/>
        <w:rPr>
          <w:lang w:val="en-GB"/>
        </w:rPr>
      </w:pPr>
      <w:r w:rsidRPr="00F8177E">
        <w:rPr>
          <w:lang w:val="en-GB"/>
        </w:rPr>
        <w:t>However, Bernhard Riemann</w:t>
      </w:r>
      <w:r w:rsidR="000537B0" w:rsidRPr="00F8177E">
        <w:rPr>
          <w:lang w:val="en-GB"/>
        </w:rPr>
        <w:t xml:space="preserve"> (1826-1866)</w:t>
      </w:r>
      <w:r w:rsidR="001C520B" w:rsidRPr="00F8177E">
        <w:rPr>
          <w:lang w:val="en-GB"/>
        </w:rPr>
        <w:t>, one of the Gauss’s students,</w:t>
      </w:r>
      <w:r w:rsidR="000537B0" w:rsidRPr="00F8177E">
        <w:rPr>
          <w:lang w:val="en-GB"/>
        </w:rPr>
        <w:t xml:space="preserve"> in a historic lecture </w:t>
      </w:r>
      <w:r w:rsidR="000537B0" w:rsidRPr="00F8177E">
        <w:rPr>
          <w:lang w:val="en-GB"/>
        </w:rPr>
        <w:lastRenderedPageBreak/>
        <w:t xml:space="preserve">performed </w:t>
      </w:r>
      <w:r w:rsidR="001C520B" w:rsidRPr="00F8177E">
        <w:rPr>
          <w:lang w:val="en-GB"/>
        </w:rPr>
        <w:t>at</w:t>
      </w:r>
      <w:r w:rsidR="00FF0CDA" w:rsidRPr="00F8177E">
        <w:rPr>
          <w:lang w:val="en-GB"/>
        </w:rPr>
        <w:t xml:space="preserve"> the University of </w:t>
      </w:r>
      <w:r w:rsidR="00F8177E" w:rsidRPr="00F8177E">
        <w:rPr>
          <w:lang w:val="en-GB"/>
        </w:rPr>
        <w:t>Göttingen</w:t>
      </w:r>
      <w:r w:rsidR="00F8177E">
        <w:rPr>
          <w:lang w:val="en-GB"/>
        </w:rPr>
        <w:t xml:space="preserve"> </w:t>
      </w:r>
      <w:r w:rsidR="000537B0" w:rsidRPr="00F8177E">
        <w:rPr>
          <w:lang w:val="en-GB"/>
        </w:rPr>
        <w:t>on June 10</w:t>
      </w:r>
      <w:r w:rsidR="000537B0" w:rsidRPr="00F8177E">
        <w:rPr>
          <w:vertAlign w:val="superscript"/>
          <w:lang w:val="en-GB"/>
        </w:rPr>
        <w:t>th</w:t>
      </w:r>
      <w:r w:rsidR="000537B0" w:rsidRPr="00F8177E">
        <w:rPr>
          <w:lang w:val="en-GB"/>
        </w:rPr>
        <w:t>, 1854</w:t>
      </w:r>
      <w:r w:rsidR="00DA16B3" w:rsidRPr="00F8177E">
        <w:rPr>
          <w:lang w:val="en-GB"/>
        </w:rPr>
        <w:t xml:space="preserve"> </w:t>
      </w:r>
      <w:r w:rsidR="00714FF2" w:rsidRPr="00F8177E">
        <w:rPr>
          <w:rStyle w:val="FootnoteReference"/>
          <w:lang w:val="en-GB"/>
        </w:rPr>
        <w:footnoteReference w:id="5"/>
      </w:r>
      <w:r w:rsidR="00264CD8" w:rsidRPr="00F8177E">
        <w:rPr>
          <w:lang w:val="en-GB"/>
        </w:rPr>
        <w:t xml:space="preserve"> </w:t>
      </w:r>
      <w:r w:rsidR="000537B0" w:rsidRPr="00F8177E">
        <w:rPr>
          <w:lang w:val="en-GB"/>
        </w:rPr>
        <w:t>proved that the Hyperbolic Geometry is not the only possible non Euclidean Geometry and, as an example,</w:t>
      </w:r>
      <w:r w:rsidR="007A5ECF" w:rsidRPr="00F8177E">
        <w:rPr>
          <w:lang w:val="en-GB"/>
        </w:rPr>
        <w:t xml:space="preserve"> he</w:t>
      </w:r>
      <w:r w:rsidR="000537B0" w:rsidRPr="00F8177E">
        <w:rPr>
          <w:lang w:val="en-GB"/>
        </w:rPr>
        <w:t xml:space="preserve"> introduced the </w:t>
      </w:r>
      <w:r w:rsidR="000537B0" w:rsidRPr="00F8177E">
        <w:rPr>
          <w:bCs/>
          <w:i/>
          <w:iCs/>
          <w:lang w:val="en-GB"/>
        </w:rPr>
        <w:t>Elliptic Geometry</w:t>
      </w:r>
      <w:r w:rsidR="000A2078" w:rsidRPr="00F8177E">
        <w:rPr>
          <w:lang w:val="en-GB"/>
        </w:rPr>
        <w:t xml:space="preserve">, </w:t>
      </w:r>
      <w:r w:rsidR="00102502" w:rsidRPr="00F8177E">
        <w:rPr>
          <w:lang w:val="en-GB"/>
        </w:rPr>
        <w:t xml:space="preserve">which is </w:t>
      </w:r>
      <w:r w:rsidR="000537B0" w:rsidRPr="00F8177E">
        <w:rPr>
          <w:lang w:val="en-GB"/>
        </w:rPr>
        <w:t xml:space="preserve">developed on </w:t>
      </w:r>
      <w:r w:rsidR="008D2BAD" w:rsidRPr="00F8177E">
        <w:rPr>
          <w:lang w:val="en-GB"/>
        </w:rPr>
        <w:t>a sphere’s surface</w:t>
      </w:r>
      <w:r w:rsidR="00D83C14" w:rsidRPr="00F8177E">
        <w:rPr>
          <w:lang w:val="en-GB"/>
        </w:rPr>
        <w:t xml:space="preserve"> (Figure 2)</w:t>
      </w:r>
      <w:r w:rsidR="00FF0CDA" w:rsidRPr="00F8177E">
        <w:rPr>
          <w:lang w:val="en-GB"/>
        </w:rPr>
        <w:t xml:space="preserve">. It can be easily understood that in </w:t>
      </w:r>
      <w:r w:rsidR="00323901" w:rsidRPr="00F8177E">
        <w:rPr>
          <w:lang w:val="en-GB"/>
        </w:rPr>
        <w:t>this</w:t>
      </w:r>
      <w:r w:rsidR="007A5ECF" w:rsidRPr="00F8177E">
        <w:rPr>
          <w:lang w:val="en-GB"/>
        </w:rPr>
        <w:t xml:space="preserve"> type of</w:t>
      </w:r>
      <w:r w:rsidR="00924F3D" w:rsidRPr="00F8177E">
        <w:rPr>
          <w:lang w:val="en-GB"/>
        </w:rPr>
        <w:t xml:space="preserve"> Geometry</w:t>
      </w:r>
      <w:r w:rsidR="00FF0CDA" w:rsidRPr="00F8177E">
        <w:rPr>
          <w:lang w:val="en-GB"/>
        </w:rPr>
        <w:t xml:space="preserve"> all cu</w:t>
      </w:r>
      <w:r w:rsidR="00093581" w:rsidRPr="00F8177E">
        <w:rPr>
          <w:lang w:val="en-GB"/>
        </w:rPr>
        <w:t xml:space="preserve">rves, including </w:t>
      </w:r>
      <w:r w:rsidR="00FF0CDA" w:rsidRPr="00F8177E">
        <w:rPr>
          <w:lang w:val="en-GB"/>
        </w:rPr>
        <w:t xml:space="preserve">straight lines, are closed, while </w:t>
      </w:r>
      <w:r w:rsidR="00714FF2" w:rsidRPr="00F8177E">
        <w:rPr>
          <w:lang w:val="en-GB"/>
        </w:rPr>
        <w:t>the shortest path</w:t>
      </w:r>
      <w:r w:rsidR="00323901" w:rsidRPr="00F8177E">
        <w:rPr>
          <w:lang w:val="en-GB"/>
        </w:rPr>
        <w:t xml:space="preserve"> bet</w:t>
      </w:r>
      <w:r w:rsidR="00006C14" w:rsidRPr="00F8177E">
        <w:rPr>
          <w:lang w:val="en-GB"/>
        </w:rPr>
        <w:t>ween two po</w:t>
      </w:r>
      <w:r w:rsidR="00FF0CDA" w:rsidRPr="00F8177E">
        <w:rPr>
          <w:lang w:val="en-GB"/>
        </w:rPr>
        <w:t>ints is the smalle</w:t>
      </w:r>
      <w:r w:rsidR="00093581" w:rsidRPr="00F8177E">
        <w:rPr>
          <w:lang w:val="en-GB"/>
        </w:rPr>
        <w:t>r arrow of a</w:t>
      </w:r>
      <w:r w:rsidR="00323901" w:rsidRPr="00F8177E">
        <w:rPr>
          <w:lang w:val="en-GB"/>
        </w:rPr>
        <w:t xml:space="preserve"> great circle</w:t>
      </w:r>
      <w:r w:rsidR="00006C14" w:rsidRPr="00F8177E">
        <w:rPr>
          <w:lang w:val="en-GB"/>
        </w:rPr>
        <w:t xml:space="preserve"> of the sphere</w:t>
      </w:r>
      <w:r w:rsidR="007A5ECF" w:rsidRPr="00F8177E">
        <w:rPr>
          <w:lang w:val="en-GB"/>
        </w:rPr>
        <w:t xml:space="preserve"> - whose centre coincides with the centre of the sphere -</w:t>
      </w:r>
      <w:r w:rsidR="00006C14" w:rsidRPr="00F8177E">
        <w:rPr>
          <w:lang w:val="en-GB"/>
        </w:rPr>
        <w:t xml:space="preserve"> defined by those points</w:t>
      </w:r>
      <w:r w:rsidR="007A5ECF" w:rsidRPr="00F8177E">
        <w:rPr>
          <w:lang w:val="en-GB"/>
        </w:rPr>
        <w:t>.</w:t>
      </w:r>
      <w:r w:rsidR="00FF0CDA" w:rsidRPr="00F8177E">
        <w:rPr>
          <w:lang w:val="en-GB"/>
        </w:rPr>
        <w:t xml:space="preserve"> Also, </w:t>
      </w:r>
      <w:r w:rsidR="00006C14" w:rsidRPr="00F8177E">
        <w:rPr>
          <w:bCs/>
          <w:i/>
          <w:iCs/>
          <w:lang w:val="en-GB"/>
        </w:rPr>
        <w:t xml:space="preserve">no </w:t>
      </w:r>
      <w:r w:rsidR="00200714" w:rsidRPr="00F8177E">
        <w:rPr>
          <w:bCs/>
          <w:i/>
          <w:iCs/>
          <w:lang w:val="en-GB"/>
        </w:rPr>
        <w:t xml:space="preserve">parallel </w:t>
      </w:r>
      <w:r w:rsidR="00200714" w:rsidRPr="00F8177E">
        <w:rPr>
          <w:lang w:val="en-GB"/>
        </w:rPr>
        <w:t xml:space="preserve">to a given </w:t>
      </w:r>
      <w:r w:rsidR="00924F3D" w:rsidRPr="00F8177E">
        <w:rPr>
          <w:lang w:val="en-GB"/>
        </w:rPr>
        <w:t>line can be drawn from a point outside</w:t>
      </w:r>
      <w:r w:rsidR="00200714" w:rsidRPr="00F8177E">
        <w:rPr>
          <w:lang w:val="en-GB"/>
        </w:rPr>
        <w:t xml:space="preserve"> of it</w:t>
      </w:r>
      <w:r w:rsidR="000A2078" w:rsidRPr="00F8177E">
        <w:rPr>
          <w:lang w:val="en-GB"/>
        </w:rPr>
        <w:t>,</w:t>
      </w:r>
      <w:r w:rsidR="00323901" w:rsidRPr="00F8177E">
        <w:rPr>
          <w:lang w:val="en-GB"/>
        </w:rPr>
        <w:t xml:space="preserve"> as</w:t>
      </w:r>
      <w:r w:rsidR="00200714" w:rsidRPr="00F8177E">
        <w:rPr>
          <w:lang w:val="en-GB"/>
        </w:rPr>
        <w:t xml:space="preserve"> it happens for example with any two</w:t>
      </w:r>
      <w:r w:rsidR="008D2BAD" w:rsidRPr="00F8177E">
        <w:rPr>
          <w:lang w:val="en-GB"/>
        </w:rPr>
        <w:t xml:space="preserve"> </w:t>
      </w:r>
      <w:r w:rsidR="00093581" w:rsidRPr="00F8177E">
        <w:rPr>
          <w:lang w:val="en-GB"/>
        </w:rPr>
        <w:t xml:space="preserve">meridians </w:t>
      </w:r>
      <w:r w:rsidR="00200714" w:rsidRPr="00F8177E">
        <w:rPr>
          <w:lang w:val="en-GB"/>
        </w:rPr>
        <w:t>which,</w:t>
      </w:r>
      <w:r w:rsidR="000A2078" w:rsidRPr="00F8177E">
        <w:rPr>
          <w:lang w:val="en-GB"/>
        </w:rPr>
        <w:t xml:space="preserve"> </w:t>
      </w:r>
      <w:r w:rsidR="00200714" w:rsidRPr="00F8177E">
        <w:rPr>
          <w:lang w:val="en-GB"/>
        </w:rPr>
        <w:t xml:space="preserve">although they look like being parallel near the equator, they finally meet </w:t>
      </w:r>
      <w:r w:rsidR="00093581" w:rsidRPr="00F8177E">
        <w:rPr>
          <w:lang w:val="en-GB"/>
        </w:rPr>
        <w:t>at</w:t>
      </w:r>
      <w:r w:rsidR="00200714" w:rsidRPr="00F8177E">
        <w:rPr>
          <w:lang w:val="en-GB"/>
        </w:rPr>
        <w:t xml:space="preserve"> the two poles of the sphere.</w:t>
      </w:r>
      <w:r w:rsidR="00093581" w:rsidRPr="00F8177E">
        <w:rPr>
          <w:lang w:val="en-GB"/>
        </w:rPr>
        <w:t xml:space="preserve"> Further,</w:t>
      </w:r>
      <w:r w:rsidR="00754D0F" w:rsidRPr="00F8177E">
        <w:rPr>
          <w:lang w:val="en-GB"/>
        </w:rPr>
        <w:t xml:space="preserve"> </w:t>
      </w:r>
      <w:r w:rsidR="00093581" w:rsidRPr="00F8177E">
        <w:rPr>
          <w:lang w:val="en-GB"/>
        </w:rPr>
        <w:t>t</w:t>
      </w:r>
      <w:r w:rsidR="00754D0F" w:rsidRPr="00F8177E">
        <w:rPr>
          <w:lang w:val="en-GB"/>
        </w:rPr>
        <w:t>he sum of the angles of a triangle is</w:t>
      </w:r>
      <w:r w:rsidR="00093581" w:rsidRPr="00F8177E">
        <w:rPr>
          <w:lang w:val="en-GB"/>
        </w:rPr>
        <w:t xml:space="preserve"> always</w:t>
      </w:r>
      <w:r w:rsidR="00754D0F" w:rsidRPr="00F8177E">
        <w:rPr>
          <w:lang w:val="en-GB"/>
        </w:rPr>
        <w:t xml:space="preserve"> greater than 180</w:t>
      </w:r>
      <w:r w:rsidR="00754D0F" w:rsidRPr="00F8177E">
        <w:rPr>
          <w:vertAlign w:val="superscript"/>
          <w:lang w:val="en-GB"/>
        </w:rPr>
        <w:t>o</w:t>
      </w:r>
      <w:r w:rsidR="00754D0F" w:rsidRPr="00F8177E">
        <w:rPr>
          <w:lang w:val="en-GB"/>
        </w:rPr>
        <w:t>.</w:t>
      </w:r>
      <w:r w:rsidR="0081659B" w:rsidRPr="00F8177E">
        <w:rPr>
          <w:lang w:val="en-GB"/>
        </w:rPr>
        <w:t xml:space="preserve"> Obviously, in a small distance around an observer, the Euclidean arises as a special case of the Elliptic Geometry. </w:t>
      </w:r>
    </w:p>
    <w:p w:rsidR="007A16DB" w:rsidRPr="00F8177E" w:rsidRDefault="00E05C5C">
      <w:pPr>
        <w:widowControl w:val="0"/>
        <w:autoSpaceDE w:val="0"/>
        <w:autoSpaceDN w:val="0"/>
        <w:adjustRightInd w:val="0"/>
        <w:jc w:val="both"/>
        <w:rPr>
          <w:lang w:val="en-GB"/>
        </w:rPr>
      </w:pPr>
      <w:r w:rsidRPr="00E05C5C">
        <w:rPr>
          <w:lang w:val="en-GB"/>
        </w:rPr>
        <w:t xml:space="preserve"> </w:t>
      </w:r>
    </w:p>
    <w:p w:rsidR="007A16DB" w:rsidRPr="00F8177E" w:rsidRDefault="005E6D13" w:rsidP="007A16DB">
      <w:pPr>
        <w:widowControl w:val="0"/>
        <w:autoSpaceDE w:val="0"/>
        <w:autoSpaceDN w:val="0"/>
        <w:adjustRightInd w:val="0"/>
        <w:jc w:val="center"/>
        <w:rPr>
          <w:lang w:val="en-GB"/>
        </w:rPr>
      </w:pPr>
      <w:r w:rsidRPr="00F8177E">
        <w:rPr>
          <w:noProof/>
          <w:lang w:val="en-GB" w:eastAsia="en-GB"/>
        </w:rPr>
        <w:drawing>
          <wp:inline distT="0" distB="0" distL="0" distR="0">
            <wp:extent cx="1209675" cy="12954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23148" t="7777" r="15625" b="25000"/>
                    <a:stretch>
                      <a:fillRect/>
                    </a:stretch>
                  </pic:blipFill>
                  <pic:spPr bwMode="auto">
                    <a:xfrm>
                      <a:off x="0" y="0"/>
                      <a:ext cx="1209675" cy="1295400"/>
                    </a:xfrm>
                    <a:prstGeom prst="rect">
                      <a:avLst/>
                    </a:prstGeom>
                    <a:noFill/>
                    <a:ln w="9525">
                      <a:noFill/>
                      <a:miter lim="800000"/>
                      <a:headEnd/>
                      <a:tailEnd/>
                    </a:ln>
                  </pic:spPr>
                </pic:pic>
              </a:graphicData>
            </a:graphic>
          </wp:inline>
        </w:drawing>
      </w:r>
    </w:p>
    <w:p w:rsidR="007A16DB" w:rsidRPr="00F8177E" w:rsidRDefault="007A16DB">
      <w:pPr>
        <w:widowControl w:val="0"/>
        <w:autoSpaceDE w:val="0"/>
        <w:autoSpaceDN w:val="0"/>
        <w:adjustRightInd w:val="0"/>
        <w:jc w:val="both"/>
        <w:rPr>
          <w:lang w:val="en-GB"/>
        </w:rPr>
      </w:pPr>
    </w:p>
    <w:p w:rsidR="007A16DB" w:rsidRPr="00F8177E" w:rsidRDefault="007A16DB" w:rsidP="007A16DB">
      <w:pPr>
        <w:widowControl w:val="0"/>
        <w:autoSpaceDE w:val="0"/>
        <w:autoSpaceDN w:val="0"/>
        <w:adjustRightInd w:val="0"/>
        <w:jc w:val="center"/>
        <w:rPr>
          <w:i/>
          <w:iCs/>
          <w:lang w:val="en-GB"/>
        </w:rPr>
      </w:pPr>
      <w:r w:rsidRPr="00F8177E">
        <w:rPr>
          <w:b/>
          <w:bCs/>
          <w:lang w:val="en-GB"/>
        </w:rPr>
        <w:t xml:space="preserve">Figure 2: </w:t>
      </w:r>
      <w:r w:rsidRPr="00F8177E">
        <w:rPr>
          <w:i/>
          <w:iCs/>
          <w:lang w:val="en-GB"/>
        </w:rPr>
        <w:t>Framework of</w:t>
      </w:r>
      <w:r w:rsidR="00754D0F" w:rsidRPr="00F8177E">
        <w:rPr>
          <w:i/>
          <w:iCs/>
          <w:lang w:val="en-GB"/>
        </w:rPr>
        <w:t xml:space="preserve"> the</w:t>
      </w:r>
      <w:r w:rsidRPr="00F8177E">
        <w:rPr>
          <w:i/>
          <w:iCs/>
          <w:lang w:val="en-GB"/>
        </w:rPr>
        <w:t xml:space="preserve"> Elliptic Geometry</w:t>
      </w:r>
    </w:p>
    <w:p w:rsidR="007A16DB" w:rsidRPr="00F8177E" w:rsidRDefault="007A16DB">
      <w:pPr>
        <w:widowControl w:val="0"/>
        <w:autoSpaceDE w:val="0"/>
        <w:autoSpaceDN w:val="0"/>
        <w:adjustRightInd w:val="0"/>
        <w:jc w:val="both"/>
        <w:rPr>
          <w:lang w:val="en-GB"/>
        </w:rPr>
      </w:pPr>
    </w:p>
    <w:p w:rsidR="007A16DB" w:rsidRPr="00F8177E" w:rsidRDefault="00754D0F">
      <w:pPr>
        <w:widowControl w:val="0"/>
        <w:autoSpaceDE w:val="0"/>
        <w:autoSpaceDN w:val="0"/>
        <w:adjustRightInd w:val="0"/>
        <w:jc w:val="both"/>
        <w:rPr>
          <w:lang w:val="en-GB"/>
        </w:rPr>
      </w:pPr>
      <w:r w:rsidRPr="00F8177E">
        <w:rPr>
          <w:lang w:val="en-GB"/>
        </w:rPr>
        <w:t>Riemann advanced his ideas by defining analogous Geometries in spaces w</w:t>
      </w:r>
      <w:r w:rsidR="00093581" w:rsidRPr="00F8177E">
        <w:rPr>
          <w:lang w:val="en-GB"/>
        </w:rPr>
        <w:t>ith more than three dimensions</w:t>
      </w:r>
      <w:r w:rsidR="0064483C" w:rsidRPr="00F8177E">
        <w:rPr>
          <w:rStyle w:val="FootnoteReference"/>
          <w:lang w:val="en-GB"/>
        </w:rPr>
        <w:footnoteReference w:id="6"/>
      </w:r>
      <w:r w:rsidR="00093581" w:rsidRPr="00F8177E">
        <w:rPr>
          <w:lang w:val="en-GB"/>
        </w:rPr>
        <w:t xml:space="preserve">. In particular, </w:t>
      </w:r>
      <w:r w:rsidRPr="00F8177E">
        <w:rPr>
          <w:lang w:val="en-GB"/>
        </w:rPr>
        <w:t xml:space="preserve">Einstein’s </w:t>
      </w:r>
      <w:r w:rsidRPr="00F8177E">
        <w:rPr>
          <w:bCs/>
          <w:i/>
          <w:iCs/>
          <w:lang w:val="en-GB"/>
        </w:rPr>
        <w:t>General Relativity Theory</w:t>
      </w:r>
      <w:r w:rsidRPr="00F8177E">
        <w:rPr>
          <w:lang w:val="en-GB"/>
        </w:rPr>
        <w:t xml:space="preserve"> was developed by using</w:t>
      </w:r>
      <w:r w:rsidR="0081659B" w:rsidRPr="00F8177E">
        <w:rPr>
          <w:lang w:val="en-GB"/>
        </w:rPr>
        <w:t xml:space="preserve"> the Riemann’s principles i</w:t>
      </w:r>
      <w:r w:rsidR="00093581" w:rsidRPr="00F8177E">
        <w:rPr>
          <w:lang w:val="en-GB"/>
        </w:rPr>
        <w:t>n a 4-dimensional space with its fourth</w:t>
      </w:r>
      <w:r w:rsidR="00E474D0" w:rsidRPr="00F8177E">
        <w:rPr>
          <w:lang w:val="en-GB"/>
        </w:rPr>
        <w:t xml:space="preserve"> dimension corresponding to </w:t>
      </w:r>
      <w:r w:rsidR="00093581" w:rsidRPr="00F8177E">
        <w:rPr>
          <w:lang w:val="en-GB"/>
        </w:rPr>
        <w:t>time.</w:t>
      </w:r>
      <w:r w:rsidR="0081659B" w:rsidRPr="00F8177E">
        <w:rPr>
          <w:lang w:val="en-GB"/>
        </w:rPr>
        <w:t xml:space="preserve"> </w:t>
      </w:r>
      <w:r w:rsidR="00093581" w:rsidRPr="00F8177E">
        <w:rPr>
          <w:lang w:val="en-GB"/>
        </w:rPr>
        <w:t>Riemann</w:t>
      </w:r>
      <w:r w:rsidRPr="00F8177E">
        <w:rPr>
          <w:lang w:val="en-GB"/>
        </w:rPr>
        <w:t xml:space="preserve"> gave</w:t>
      </w:r>
      <w:r w:rsidR="0081659B" w:rsidRPr="00F8177E">
        <w:rPr>
          <w:lang w:val="en-GB"/>
        </w:rPr>
        <w:t xml:space="preserve"> also</w:t>
      </w:r>
      <w:r w:rsidRPr="00F8177E">
        <w:rPr>
          <w:lang w:val="en-GB"/>
        </w:rPr>
        <w:t xml:space="preserve"> an accurate definition </w:t>
      </w:r>
      <w:r w:rsidR="00986CFD" w:rsidRPr="00F8177E">
        <w:rPr>
          <w:lang w:val="en-GB"/>
        </w:rPr>
        <w:t xml:space="preserve">of the curvature of </w:t>
      </w:r>
      <w:r w:rsidR="00E3610A" w:rsidRPr="00F8177E">
        <w:rPr>
          <w:lang w:val="en-GB"/>
        </w:rPr>
        <w:t xml:space="preserve">a </w:t>
      </w:r>
      <w:r w:rsidR="00986CFD" w:rsidRPr="00F8177E">
        <w:rPr>
          <w:lang w:val="en-GB"/>
        </w:rPr>
        <w:t>curve</w:t>
      </w:r>
      <w:r w:rsidR="00E3610A" w:rsidRPr="00F8177E">
        <w:rPr>
          <w:lang w:val="en-GB"/>
        </w:rPr>
        <w:t xml:space="preserve"> or a surface</w:t>
      </w:r>
      <w:r w:rsidR="003C11D5" w:rsidRPr="00F8177E">
        <w:rPr>
          <w:lang w:val="en-GB"/>
        </w:rPr>
        <w:t>. His</w:t>
      </w:r>
      <w:r w:rsidR="003C11D5" w:rsidRPr="00F8177E">
        <w:rPr>
          <w:color w:val="252525"/>
          <w:shd w:val="clear" w:color="auto" w:fill="FFFFFF"/>
          <w:lang w:val="en-GB"/>
        </w:rPr>
        <w:t xml:space="preserve"> idea was to introduce a collection of numbers at every point in space,</w:t>
      </w:r>
      <w:r w:rsidR="003C11D5" w:rsidRPr="00F8177E">
        <w:rPr>
          <w:lang w:val="en-GB"/>
        </w:rPr>
        <w:t xml:space="preserve"> known as the </w:t>
      </w:r>
      <w:r w:rsidR="003C11D5" w:rsidRPr="00F8177E">
        <w:rPr>
          <w:bCs/>
          <w:i/>
          <w:iCs/>
          <w:lang w:val="en-GB"/>
        </w:rPr>
        <w:t>curvature’s tensor</w:t>
      </w:r>
      <w:r w:rsidR="00237554" w:rsidRPr="00F8177E">
        <w:rPr>
          <w:lang w:val="en-GB"/>
        </w:rPr>
        <w:t>,</w:t>
      </w:r>
      <w:r w:rsidR="003C11D5" w:rsidRPr="00F8177E">
        <w:rPr>
          <w:color w:val="252525"/>
          <w:shd w:val="clear" w:color="auto" w:fill="FFFFFF"/>
          <w:lang w:val="en-GB"/>
        </w:rPr>
        <w:t xml:space="preserve"> which would describe how much </w:t>
      </w:r>
      <w:r w:rsidR="00237554" w:rsidRPr="00F8177E">
        <w:rPr>
          <w:color w:val="252525"/>
          <w:shd w:val="clear" w:color="auto" w:fill="FFFFFF"/>
          <w:lang w:val="en-GB"/>
        </w:rPr>
        <w:t xml:space="preserve">it </w:t>
      </w:r>
      <w:r w:rsidR="003C11D5" w:rsidRPr="00F8177E">
        <w:rPr>
          <w:color w:val="252525"/>
          <w:shd w:val="clear" w:color="auto" w:fill="FFFFFF"/>
          <w:lang w:val="en-GB"/>
        </w:rPr>
        <w:t>was bent or curved</w:t>
      </w:r>
      <w:r w:rsidR="00E3610A" w:rsidRPr="00F8177E">
        <w:rPr>
          <w:lang w:val="en-GB"/>
        </w:rPr>
        <w:t>.</w:t>
      </w:r>
      <w:r w:rsidR="00237554" w:rsidRPr="00F8177E">
        <w:rPr>
          <w:lang w:val="en-GB"/>
        </w:rPr>
        <w:t xml:space="preserve"> This idea gave genesis to Differential Geometry that</w:t>
      </w:r>
      <w:r w:rsidR="00E3610A" w:rsidRPr="00F8177E">
        <w:rPr>
          <w:lang w:val="en-GB"/>
        </w:rPr>
        <w:t xml:space="preserve"> connected</w:t>
      </w:r>
      <w:r w:rsidR="00986CFD" w:rsidRPr="00F8177E">
        <w:rPr>
          <w:lang w:val="en-GB"/>
        </w:rPr>
        <w:t xml:space="preserve"> </w:t>
      </w:r>
      <w:r w:rsidR="00E3610A" w:rsidRPr="00F8177E">
        <w:rPr>
          <w:lang w:val="en-GB"/>
        </w:rPr>
        <w:t>Geom</w:t>
      </w:r>
      <w:r w:rsidR="0081659B" w:rsidRPr="00F8177E">
        <w:rPr>
          <w:lang w:val="en-GB"/>
        </w:rPr>
        <w:t>etry with Mathematical Analysis</w:t>
      </w:r>
      <w:r w:rsidR="001323F9" w:rsidRPr="00F8177E">
        <w:rPr>
          <w:lang w:val="en-GB"/>
        </w:rPr>
        <w:t xml:space="preserve">, as </w:t>
      </w:r>
      <w:r w:rsidR="00237554" w:rsidRPr="00F8177E">
        <w:rPr>
          <w:lang w:val="en-GB"/>
        </w:rPr>
        <w:t xml:space="preserve">the Descartes </w:t>
      </w:r>
      <w:r w:rsidR="003C7002" w:rsidRPr="00F8177E">
        <w:rPr>
          <w:lang w:val="en-GB"/>
        </w:rPr>
        <w:t>Analytic Geometry ha</w:t>
      </w:r>
      <w:r w:rsidR="00237554" w:rsidRPr="00F8177E">
        <w:rPr>
          <w:lang w:val="en-GB"/>
        </w:rPr>
        <w:t>d done before with Geometry and Linear Algebra</w:t>
      </w:r>
      <w:r w:rsidR="003C7002" w:rsidRPr="00F8177E">
        <w:rPr>
          <w:lang w:val="en-GB"/>
        </w:rPr>
        <w:t xml:space="preserve">. </w:t>
      </w:r>
    </w:p>
    <w:p w:rsidR="00F8177E" w:rsidRPr="00F8177E" w:rsidRDefault="00F8177E">
      <w:pPr>
        <w:widowControl w:val="0"/>
        <w:autoSpaceDE w:val="0"/>
        <w:autoSpaceDN w:val="0"/>
        <w:adjustRightInd w:val="0"/>
        <w:jc w:val="both"/>
        <w:rPr>
          <w:lang w:val="en-GB"/>
        </w:rPr>
      </w:pPr>
    </w:p>
    <w:p w:rsidR="0085206D" w:rsidRPr="00F8177E" w:rsidRDefault="00BB0510">
      <w:pPr>
        <w:widowControl w:val="0"/>
        <w:autoSpaceDE w:val="0"/>
        <w:autoSpaceDN w:val="0"/>
        <w:adjustRightInd w:val="0"/>
        <w:jc w:val="both"/>
        <w:rPr>
          <w:lang w:val="en-GB"/>
        </w:rPr>
      </w:pPr>
      <w:r w:rsidRPr="00F8177E">
        <w:rPr>
          <w:lang w:val="en-GB"/>
        </w:rPr>
        <w:t>The development of the non Euclidean</w:t>
      </w:r>
      <w:r w:rsidR="00897A56" w:rsidRPr="00F8177E">
        <w:rPr>
          <w:lang w:val="en-GB"/>
        </w:rPr>
        <w:t xml:space="preserve"> </w:t>
      </w:r>
      <w:r w:rsidR="00E3610A" w:rsidRPr="00F8177E">
        <w:rPr>
          <w:lang w:val="en-GB"/>
        </w:rPr>
        <w:t>G</w:t>
      </w:r>
      <w:r w:rsidR="00714FF2" w:rsidRPr="00F8177E">
        <w:rPr>
          <w:lang w:val="en-GB"/>
        </w:rPr>
        <w:t>eometries caused</w:t>
      </w:r>
      <w:r w:rsidR="000F2600" w:rsidRPr="00F8177E">
        <w:rPr>
          <w:lang w:val="en-GB"/>
        </w:rPr>
        <w:t xml:space="preserve"> </w:t>
      </w:r>
      <w:r w:rsidRPr="00F8177E">
        <w:rPr>
          <w:lang w:val="en-GB"/>
        </w:rPr>
        <w:t xml:space="preserve">a </w:t>
      </w:r>
      <w:r w:rsidR="00E3610A" w:rsidRPr="00F8177E">
        <w:rPr>
          <w:lang w:val="en-GB"/>
        </w:rPr>
        <w:t xml:space="preserve">real </w:t>
      </w:r>
      <w:r w:rsidR="00714FF2" w:rsidRPr="00F8177E">
        <w:rPr>
          <w:lang w:val="en-GB"/>
        </w:rPr>
        <w:t>sock to the Platonists</w:t>
      </w:r>
      <w:r w:rsidR="0064483C" w:rsidRPr="00F8177E">
        <w:rPr>
          <w:lang w:val="en-GB"/>
        </w:rPr>
        <w:t>, because</w:t>
      </w:r>
      <w:r w:rsidR="000F2600" w:rsidRPr="00F8177E">
        <w:rPr>
          <w:lang w:val="en-GB"/>
        </w:rPr>
        <w:t xml:space="preserve"> the Euclide</w:t>
      </w:r>
      <w:r w:rsidR="00E3610A" w:rsidRPr="00F8177E">
        <w:rPr>
          <w:lang w:val="en-GB"/>
        </w:rPr>
        <w:t xml:space="preserve">an Geometry was considered </w:t>
      </w:r>
      <w:r w:rsidR="0085206D" w:rsidRPr="00F8177E">
        <w:rPr>
          <w:lang w:val="en-GB"/>
        </w:rPr>
        <w:t>until that time</w:t>
      </w:r>
      <w:r w:rsidR="000F2600" w:rsidRPr="00F8177E">
        <w:rPr>
          <w:lang w:val="en-GB"/>
        </w:rPr>
        <w:t xml:space="preserve"> </w:t>
      </w:r>
      <w:r w:rsidR="0085206D" w:rsidRPr="00F8177E">
        <w:rPr>
          <w:lang w:val="en-GB"/>
        </w:rPr>
        <w:t>as the strongest component</w:t>
      </w:r>
      <w:r w:rsidR="00714FF2" w:rsidRPr="00F8177E">
        <w:rPr>
          <w:lang w:val="en-GB"/>
        </w:rPr>
        <w:t xml:space="preserve"> of their</w:t>
      </w:r>
      <w:r w:rsidR="000F2600" w:rsidRPr="00F8177E">
        <w:rPr>
          <w:lang w:val="en-GB"/>
        </w:rPr>
        <w:t xml:space="preserve"> abstract and unchanged “universe of mathematics”.</w:t>
      </w:r>
      <w:r w:rsidR="0085206D" w:rsidRPr="00F8177E">
        <w:rPr>
          <w:lang w:val="en-GB"/>
        </w:rPr>
        <w:t xml:space="preserve"> Since then </w:t>
      </w:r>
      <w:r w:rsidR="003C7002" w:rsidRPr="00F8177E">
        <w:rPr>
          <w:lang w:val="en-GB"/>
        </w:rPr>
        <w:t xml:space="preserve">many </w:t>
      </w:r>
      <w:r w:rsidR="0085206D" w:rsidRPr="00F8177E">
        <w:rPr>
          <w:lang w:val="en-GB"/>
        </w:rPr>
        <w:t xml:space="preserve">people began to suspect that mathematics could </w:t>
      </w:r>
      <w:r w:rsidR="006624C8" w:rsidRPr="00F8177E">
        <w:rPr>
          <w:lang w:val="en-GB"/>
        </w:rPr>
        <w:t>finally be a human invention rather than</w:t>
      </w:r>
      <w:r w:rsidR="0085206D" w:rsidRPr="00F8177E">
        <w:rPr>
          <w:lang w:val="en-GB"/>
        </w:rPr>
        <w:t xml:space="preserve"> a discovery.</w:t>
      </w:r>
    </w:p>
    <w:p w:rsidR="00F8177E" w:rsidRPr="00F8177E" w:rsidRDefault="00F8177E">
      <w:pPr>
        <w:widowControl w:val="0"/>
        <w:autoSpaceDE w:val="0"/>
        <w:autoSpaceDN w:val="0"/>
        <w:adjustRightInd w:val="0"/>
        <w:jc w:val="both"/>
        <w:rPr>
          <w:lang w:val="en-GB"/>
        </w:rPr>
      </w:pPr>
    </w:p>
    <w:p w:rsidR="004A6D65" w:rsidRPr="00F8177E" w:rsidRDefault="00714FF2">
      <w:pPr>
        <w:widowControl w:val="0"/>
        <w:autoSpaceDE w:val="0"/>
        <w:autoSpaceDN w:val="0"/>
        <w:adjustRightInd w:val="0"/>
        <w:jc w:val="both"/>
        <w:rPr>
          <w:lang w:val="en-GB"/>
        </w:rPr>
      </w:pPr>
      <w:r w:rsidRPr="00F8177E">
        <w:rPr>
          <w:lang w:val="en-GB"/>
        </w:rPr>
        <w:t xml:space="preserve">However, a greater sock </w:t>
      </w:r>
      <w:r w:rsidR="001B10FF" w:rsidRPr="00F8177E">
        <w:rPr>
          <w:lang w:val="en-GB"/>
        </w:rPr>
        <w:t>follow</w:t>
      </w:r>
      <w:r w:rsidRPr="00F8177E">
        <w:rPr>
          <w:lang w:val="en-GB"/>
        </w:rPr>
        <w:t>ed</w:t>
      </w:r>
      <w:r w:rsidR="0081659B" w:rsidRPr="00F8177E">
        <w:rPr>
          <w:lang w:val="en-GB"/>
        </w:rPr>
        <w:t xml:space="preserve"> after</w:t>
      </w:r>
      <w:r w:rsidR="0085206D" w:rsidRPr="00F8177E">
        <w:rPr>
          <w:lang w:val="en-GB"/>
        </w:rPr>
        <w:t xml:space="preserve"> a while</w:t>
      </w:r>
      <w:r w:rsidR="001B10FF" w:rsidRPr="00F8177E">
        <w:rPr>
          <w:lang w:val="en-GB"/>
        </w:rPr>
        <w:t>, connected to the</w:t>
      </w:r>
      <w:r w:rsidR="003C7002" w:rsidRPr="00F8177E">
        <w:rPr>
          <w:lang w:val="en-GB"/>
        </w:rPr>
        <w:t xml:space="preserve"> </w:t>
      </w:r>
      <w:r w:rsidR="00CF7B11" w:rsidRPr="00F8177E">
        <w:rPr>
          <w:lang w:val="en-GB"/>
        </w:rPr>
        <w:t>development of the</w:t>
      </w:r>
      <w:r w:rsidR="00CF7B11" w:rsidRPr="00F8177E">
        <w:rPr>
          <w:bCs/>
          <w:i/>
          <w:iCs/>
          <w:lang w:val="en-GB"/>
        </w:rPr>
        <w:t xml:space="preserve"> </w:t>
      </w:r>
      <w:r w:rsidR="000F2600" w:rsidRPr="00F8177E">
        <w:rPr>
          <w:bCs/>
          <w:i/>
          <w:iCs/>
          <w:lang w:val="en-GB"/>
        </w:rPr>
        <w:t>Set Theory</w:t>
      </w:r>
      <w:r w:rsidR="00FA161F" w:rsidRPr="00F8177E">
        <w:rPr>
          <w:lang w:val="en-GB"/>
        </w:rPr>
        <w:t xml:space="preserve"> </w:t>
      </w:r>
      <w:r w:rsidR="00B17604" w:rsidRPr="00F8177E">
        <w:rPr>
          <w:lang w:val="en-GB"/>
        </w:rPr>
        <w:t xml:space="preserve">by Georg Cantor </w:t>
      </w:r>
      <w:r w:rsidR="007834E6" w:rsidRPr="00F8177E">
        <w:rPr>
          <w:lang w:val="en-GB"/>
        </w:rPr>
        <w:t>(</w:t>
      </w:r>
      <w:proofErr w:type="gramStart"/>
      <w:r w:rsidR="007834E6" w:rsidRPr="00F8177E">
        <w:rPr>
          <w:lang w:val="en-GB"/>
        </w:rPr>
        <w:t>!845</w:t>
      </w:r>
      <w:proofErr w:type="gramEnd"/>
      <w:r w:rsidR="007834E6" w:rsidRPr="00F8177E">
        <w:rPr>
          <w:lang w:val="en-GB"/>
        </w:rPr>
        <w:t>-</w:t>
      </w:r>
      <w:r w:rsidR="001B10FF" w:rsidRPr="00F8177E">
        <w:rPr>
          <w:lang w:val="en-GB"/>
        </w:rPr>
        <w:t>1918)</w:t>
      </w:r>
      <w:r w:rsidR="007834E6" w:rsidRPr="00F8177E">
        <w:rPr>
          <w:lang w:val="en-GB"/>
        </w:rPr>
        <w:t xml:space="preserve">. </w:t>
      </w:r>
      <w:r w:rsidR="00943FB5" w:rsidRPr="00F8177E">
        <w:rPr>
          <w:lang w:val="en-GB"/>
        </w:rPr>
        <w:t xml:space="preserve">In fact, the </w:t>
      </w:r>
      <w:r w:rsidR="001B10FF" w:rsidRPr="00F8177E">
        <w:rPr>
          <w:lang w:val="en-GB"/>
        </w:rPr>
        <w:t xml:space="preserve">paradoxes appeared </w:t>
      </w:r>
      <w:r w:rsidR="008F0361" w:rsidRPr="00F8177E">
        <w:rPr>
          <w:lang w:val="en-GB"/>
        </w:rPr>
        <w:t>in</w:t>
      </w:r>
      <w:r w:rsidR="0085206D" w:rsidRPr="00F8177E">
        <w:rPr>
          <w:lang w:val="en-GB"/>
        </w:rPr>
        <w:t xml:space="preserve"> </w:t>
      </w:r>
      <w:r w:rsidR="00FA161F" w:rsidRPr="00F8177E">
        <w:rPr>
          <w:lang w:val="en-GB"/>
        </w:rPr>
        <w:t>this theory</w:t>
      </w:r>
      <w:r w:rsidR="001B10FF" w:rsidRPr="00F8177E">
        <w:rPr>
          <w:lang w:val="en-GB"/>
        </w:rPr>
        <w:t xml:space="preserve"> between the end of the 19</w:t>
      </w:r>
      <w:r w:rsidR="001B10FF" w:rsidRPr="00F8177E">
        <w:rPr>
          <w:vertAlign w:val="superscript"/>
          <w:lang w:val="en-GB"/>
        </w:rPr>
        <w:t>th</w:t>
      </w:r>
      <w:r w:rsidR="001B10FF" w:rsidRPr="00F8177E">
        <w:rPr>
          <w:lang w:val="en-GB"/>
        </w:rPr>
        <w:t xml:space="preserve"> and the beginning of the 20</w:t>
      </w:r>
      <w:r w:rsidR="001B10FF" w:rsidRPr="00F8177E">
        <w:rPr>
          <w:vertAlign w:val="superscript"/>
          <w:lang w:val="en-GB"/>
        </w:rPr>
        <w:t>th</w:t>
      </w:r>
      <w:r w:rsidR="001B10FF" w:rsidRPr="00F8177E">
        <w:rPr>
          <w:lang w:val="en-GB"/>
        </w:rPr>
        <w:t xml:space="preserve"> century (Shapir</w:t>
      </w:r>
      <w:r w:rsidRPr="00F8177E">
        <w:rPr>
          <w:lang w:val="en-GB"/>
        </w:rPr>
        <w:t>o, 2000</w:t>
      </w:r>
      <w:r w:rsidR="001B10FF" w:rsidRPr="00F8177E">
        <w:rPr>
          <w:lang w:val="en-GB"/>
        </w:rPr>
        <w:t>)</w:t>
      </w:r>
      <w:r w:rsidR="008F0361" w:rsidRPr="00F8177E">
        <w:rPr>
          <w:lang w:val="en-GB"/>
        </w:rPr>
        <w:t>, gave the reason to the German ma</w:t>
      </w:r>
      <w:r w:rsidR="0085206D" w:rsidRPr="00F8177E">
        <w:rPr>
          <w:lang w:val="en-GB"/>
        </w:rPr>
        <w:t>thematician</w:t>
      </w:r>
      <w:r w:rsidR="00876B26" w:rsidRPr="00F8177E">
        <w:rPr>
          <w:lang w:val="en-GB"/>
        </w:rPr>
        <w:t xml:space="preserve"> E</w:t>
      </w:r>
      <w:r w:rsidR="00F8177E">
        <w:rPr>
          <w:lang w:val="en-GB"/>
        </w:rPr>
        <w:t>rn</w:t>
      </w:r>
      <w:r w:rsidR="00876B26" w:rsidRPr="00F8177E">
        <w:rPr>
          <w:lang w:val="en-GB"/>
        </w:rPr>
        <w:t>st</w:t>
      </w:r>
      <w:r w:rsidR="0085206D" w:rsidRPr="00F8177E">
        <w:rPr>
          <w:lang w:val="en-GB"/>
        </w:rPr>
        <w:t xml:space="preserve"> Zermelo (1871-1953)</w:t>
      </w:r>
      <w:r w:rsidR="00FA161F" w:rsidRPr="00F8177E">
        <w:rPr>
          <w:lang w:val="en-GB"/>
        </w:rPr>
        <w:t>, following the road opened by Euclid for Geometry many centuries ago,</w:t>
      </w:r>
      <w:r w:rsidR="007834E6" w:rsidRPr="00F8177E">
        <w:rPr>
          <w:lang w:val="en-GB"/>
        </w:rPr>
        <w:t xml:space="preserve"> to</w:t>
      </w:r>
      <w:r w:rsidR="00B17604" w:rsidRPr="00F8177E">
        <w:rPr>
          <w:lang w:val="en-GB"/>
        </w:rPr>
        <w:t xml:space="preserve"> </w:t>
      </w:r>
      <w:r w:rsidR="00E12F7D" w:rsidRPr="00F8177E">
        <w:rPr>
          <w:lang w:val="en-GB"/>
        </w:rPr>
        <w:t>suggest in 1908 a way of restating</w:t>
      </w:r>
      <w:r w:rsidR="00B17604" w:rsidRPr="00F8177E">
        <w:rPr>
          <w:lang w:val="en-GB"/>
        </w:rPr>
        <w:t xml:space="preserve"> the Set T</w:t>
      </w:r>
      <w:r w:rsidR="0085206D" w:rsidRPr="00F8177E">
        <w:rPr>
          <w:lang w:val="en-GB"/>
        </w:rPr>
        <w:t>heory</w:t>
      </w:r>
      <w:r w:rsidR="00B17604" w:rsidRPr="00F8177E">
        <w:rPr>
          <w:lang w:val="en-GB"/>
        </w:rPr>
        <w:t xml:space="preserve"> in terms of a system of </w:t>
      </w:r>
      <w:r w:rsidR="00B17604" w:rsidRPr="00F8177E">
        <w:rPr>
          <w:lang w:val="en-GB"/>
        </w:rPr>
        <w:lastRenderedPageBreak/>
        <w:t>axioms.</w:t>
      </w:r>
      <w:r w:rsidR="00E12F7D" w:rsidRPr="00F8177E">
        <w:rPr>
          <w:lang w:val="en-GB"/>
        </w:rPr>
        <w:t xml:space="preserve"> As a result</w:t>
      </w:r>
      <w:r w:rsidR="0066694B" w:rsidRPr="00F8177E">
        <w:rPr>
          <w:lang w:val="en-GB"/>
        </w:rPr>
        <w:t>,</w:t>
      </w:r>
      <w:r w:rsidR="0085206D" w:rsidRPr="00F8177E">
        <w:rPr>
          <w:lang w:val="en-GB"/>
        </w:rPr>
        <w:t xml:space="preserve"> the paradoxes</w:t>
      </w:r>
      <w:r w:rsidR="00892A5F" w:rsidRPr="00F8177E">
        <w:rPr>
          <w:lang w:val="en-GB"/>
        </w:rPr>
        <w:t xml:space="preserve"> were by-</w:t>
      </w:r>
      <w:r w:rsidR="009B4E50" w:rsidRPr="00F8177E">
        <w:rPr>
          <w:lang w:val="en-GB"/>
        </w:rPr>
        <w:t xml:space="preserve">passed through </w:t>
      </w:r>
      <w:r w:rsidR="00E12F7D" w:rsidRPr="00F8177E">
        <w:rPr>
          <w:lang w:val="en-GB"/>
        </w:rPr>
        <w:t>a</w:t>
      </w:r>
      <w:r w:rsidR="009B4E50" w:rsidRPr="00F8177E">
        <w:rPr>
          <w:lang w:val="en-GB"/>
        </w:rPr>
        <w:t xml:space="preserve"> </w:t>
      </w:r>
      <w:r w:rsidR="00B17604" w:rsidRPr="00F8177E">
        <w:rPr>
          <w:lang w:val="en-GB"/>
        </w:rPr>
        <w:t>careful statement</w:t>
      </w:r>
      <w:r w:rsidR="009B4E50" w:rsidRPr="00F8177E">
        <w:rPr>
          <w:lang w:val="en-GB"/>
        </w:rPr>
        <w:t xml:space="preserve"> of the corresponding axioms so that to blockade contradictory notions like “the set of all the sets”</w:t>
      </w:r>
      <w:r w:rsidR="00E12F7D" w:rsidRPr="00F8177E">
        <w:rPr>
          <w:lang w:val="en-GB"/>
        </w:rPr>
        <w:t>, which happens to be a member of its self (Russel</w:t>
      </w:r>
      <w:r w:rsidR="000E2D43" w:rsidRPr="00F8177E">
        <w:rPr>
          <w:lang w:val="en-GB"/>
        </w:rPr>
        <w:t>l</w:t>
      </w:r>
      <w:r w:rsidR="00E12F7D" w:rsidRPr="00F8177E">
        <w:rPr>
          <w:lang w:val="en-GB"/>
        </w:rPr>
        <w:t xml:space="preserve">’s </w:t>
      </w:r>
      <w:r w:rsidR="00943FB5" w:rsidRPr="00F8177E">
        <w:rPr>
          <w:lang w:val="en-GB"/>
        </w:rPr>
        <w:t>p</w:t>
      </w:r>
      <w:r w:rsidRPr="00F8177E">
        <w:rPr>
          <w:lang w:val="en-GB"/>
        </w:rPr>
        <w:t>aradox)!</w:t>
      </w:r>
      <w:r w:rsidR="00E12F7D" w:rsidRPr="00F8177E">
        <w:rPr>
          <w:lang w:val="en-GB"/>
        </w:rPr>
        <w:t xml:space="preserve"> The axiomatic system of Zermelo was </w:t>
      </w:r>
      <w:r w:rsidR="00135FEC" w:rsidRPr="00F8177E">
        <w:rPr>
          <w:lang w:val="en-GB"/>
        </w:rPr>
        <w:t xml:space="preserve">enriched </w:t>
      </w:r>
      <w:r w:rsidR="00E12F7D" w:rsidRPr="00F8177E">
        <w:rPr>
          <w:lang w:val="en-GB"/>
        </w:rPr>
        <w:t xml:space="preserve">by </w:t>
      </w:r>
      <w:r w:rsidR="00943FB5" w:rsidRPr="00F8177E">
        <w:rPr>
          <w:lang w:val="en-GB"/>
        </w:rPr>
        <w:t>Fr</w:t>
      </w:r>
      <w:r w:rsidR="00876B26" w:rsidRPr="00F8177E">
        <w:rPr>
          <w:lang w:val="en-GB"/>
        </w:rPr>
        <w:t>a</w:t>
      </w:r>
      <w:r w:rsidR="00943FB5" w:rsidRPr="00F8177E">
        <w:rPr>
          <w:lang w:val="en-GB"/>
        </w:rPr>
        <w:t>enkel (1922) and</w:t>
      </w:r>
      <w:r w:rsidR="00876B26" w:rsidRPr="00F8177E">
        <w:rPr>
          <w:lang w:val="en-GB"/>
        </w:rPr>
        <w:t xml:space="preserve"> was further improved by Von Neumann </w:t>
      </w:r>
      <w:r w:rsidR="00135FEC" w:rsidRPr="00F8177E">
        <w:rPr>
          <w:lang w:val="en-GB"/>
        </w:rPr>
        <w:t>(1925), so that</w:t>
      </w:r>
      <w:r w:rsidR="00943FB5" w:rsidRPr="00F8177E">
        <w:rPr>
          <w:lang w:val="en-GB"/>
        </w:rPr>
        <w:t xml:space="preserve"> everything seemed to work well.</w:t>
      </w:r>
      <w:r w:rsidR="0066694B" w:rsidRPr="00F8177E">
        <w:rPr>
          <w:lang w:val="en-GB"/>
        </w:rPr>
        <w:t xml:space="preserve"> </w:t>
      </w:r>
    </w:p>
    <w:p w:rsidR="00F8177E" w:rsidRPr="00F8177E" w:rsidRDefault="00F8177E">
      <w:pPr>
        <w:widowControl w:val="0"/>
        <w:autoSpaceDE w:val="0"/>
        <w:autoSpaceDN w:val="0"/>
        <w:adjustRightInd w:val="0"/>
        <w:jc w:val="both"/>
        <w:rPr>
          <w:lang w:val="en-GB"/>
        </w:rPr>
      </w:pPr>
    </w:p>
    <w:p w:rsidR="004A6D65" w:rsidRPr="00F8177E" w:rsidRDefault="0066694B">
      <w:pPr>
        <w:widowControl w:val="0"/>
        <w:autoSpaceDE w:val="0"/>
        <w:autoSpaceDN w:val="0"/>
        <w:adjustRightInd w:val="0"/>
        <w:jc w:val="both"/>
        <w:rPr>
          <w:lang w:val="en-GB"/>
        </w:rPr>
      </w:pPr>
      <w:r w:rsidRPr="00F8177E">
        <w:rPr>
          <w:lang w:val="en-GB"/>
        </w:rPr>
        <w:t>B</w:t>
      </w:r>
      <w:r w:rsidR="004A6D65" w:rsidRPr="00F8177E">
        <w:rPr>
          <w:lang w:val="en-GB"/>
        </w:rPr>
        <w:t>ut gradually</w:t>
      </w:r>
      <w:r w:rsidRPr="00F8177E">
        <w:rPr>
          <w:lang w:val="en-GB"/>
        </w:rPr>
        <w:t xml:space="preserve"> one of</w:t>
      </w:r>
      <w:r w:rsidR="00135FEC" w:rsidRPr="00F8177E">
        <w:rPr>
          <w:lang w:val="en-GB"/>
        </w:rPr>
        <w:t xml:space="preserve"> those axioms started </w:t>
      </w:r>
      <w:r w:rsidRPr="00F8177E">
        <w:rPr>
          <w:lang w:val="en-GB"/>
        </w:rPr>
        <w:t xml:space="preserve">to cause headache to the mathematicians. This was </w:t>
      </w:r>
      <w:r w:rsidRPr="00F8177E">
        <w:rPr>
          <w:bCs/>
          <w:i/>
          <w:iCs/>
          <w:lang w:val="en-GB"/>
        </w:rPr>
        <w:t>the axiom of choice</w:t>
      </w:r>
      <w:r w:rsidRPr="00F8177E">
        <w:rPr>
          <w:lang w:val="en-GB"/>
        </w:rPr>
        <w:t xml:space="preserve"> stating that, </w:t>
      </w:r>
      <w:r w:rsidR="005610A9" w:rsidRPr="00F8177E">
        <w:rPr>
          <w:lang w:val="en-GB"/>
        </w:rPr>
        <w:t>if X is a set of non empty sets, then one can choose a unique element from each of these set</w:t>
      </w:r>
      <w:r w:rsidR="004A6D65" w:rsidRPr="00F8177E">
        <w:rPr>
          <w:lang w:val="en-GB"/>
        </w:rPr>
        <w:t>s in order to create a new set Y</w:t>
      </w:r>
      <w:r w:rsidR="005610A9" w:rsidRPr="00F8177E">
        <w:rPr>
          <w:lang w:val="en-GB"/>
        </w:rPr>
        <w:t>. When X is a finite set, or when it is an infinite set but we know the</w:t>
      </w:r>
      <w:r w:rsidR="00D7772A" w:rsidRPr="00F8177E">
        <w:rPr>
          <w:lang w:val="en-GB"/>
        </w:rPr>
        <w:t xml:space="preserve"> rule under which </w:t>
      </w:r>
      <w:r w:rsidR="005610A9" w:rsidRPr="00F8177E">
        <w:rPr>
          <w:lang w:val="en-GB"/>
        </w:rPr>
        <w:t>the choice</w:t>
      </w:r>
      <w:r w:rsidR="00D7772A" w:rsidRPr="00F8177E">
        <w:rPr>
          <w:lang w:val="en-GB"/>
        </w:rPr>
        <w:t xml:space="preserve"> is made</w:t>
      </w:r>
      <w:r w:rsidR="005610A9" w:rsidRPr="00F8177E">
        <w:rPr>
          <w:lang w:val="en-GB"/>
        </w:rPr>
        <w:t>, then the above statement is obvious.</w:t>
      </w:r>
      <w:r w:rsidR="004A6D65" w:rsidRPr="00F8177E">
        <w:rPr>
          <w:lang w:val="en-GB"/>
        </w:rPr>
        <w:t xml:space="preserve"> </w:t>
      </w:r>
      <w:r w:rsidR="005610A9" w:rsidRPr="00F8177E">
        <w:rPr>
          <w:lang w:val="en-GB"/>
        </w:rPr>
        <w:t xml:space="preserve">The problem is located when X is an infinite set and the rule of </w:t>
      </w:r>
      <w:r w:rsidR="00135FEC" w:rsidRPr="00F8177E">
        <w:rPr>
          <w:lang w:val="en-GB"/>
        </w:rPr>
        <w:t xml:space="preserve">the </w:t>
      </w:r>
      <w:r w:rsidR="005610A9" w:rsidRPr="00F8177E">
        <w:rPr>
          <w:lang w:val="en-GB"/>
        </w:rPr>
        <w:t>choice is unknown. In this case the choice does never end and the existence of Y becomes a matter of faith</w:t>
      </w:r>
      <w:r w:rsidR="004A6D65" w:rsidRPr="00F8177E">
        <w:rPr>
          <w:lang w:val="en-GB"/>
        </w:rPr>
        <w:t>.</w:t>
      </w:r>
      <w:r w:rsidR="00B71F24" w:rsidRPr="00F8177E">
        <w:rPr>
          <w:lang w:val="en-GB"/>
        </w:rPr>
        <w:t xml:space="preserve"> For example, assuming that X is an infinite set of pairs of shoes, if we decide to choose always the right shoe from each pair, then there is no problem. On the contrary, if X is an infinite set of pairs of stockings, then obviously </w:t>
      </w:r>
      <w:r w:rsidR="001C46CA" w:rsidRPr="00F8177E">
        <w:rPr>
          <w:lang w:val="en-GB"/>
        </w:rPr>
        <w:t xml:space="preserve">we have </w:t>
      </w:r>
      <w:r w:rsidR="00B71F24" w:rsidRPr="00F8177E">
        <w:rPr>
          <w:lang w:val="en-GB"/>
        </w:rPr>
        <w:t>a problem</w:t>
      </w:r>
      <w:r w:rsidR="001C46CA" w:rsidRPr="00F8177E">
        <w:rPr>
          <w:lang w:val="en-GB"/>
        </w:rPr>
        <w:t xml:space="preserve"> with the choice</w:t>
      </w:r>
      <w:r w:rsidR="00B71F24" w:rsidRPr="00F8177E">
        <w:rPr>
          <w:lang w:val="en-GB"/>
        </w:rPr>
        <w:t>.</w:t>
      </w:r>
    </w:p>
    <w:p w:rsidR="00F8177E" w:rsidRPr="00F8177E" w:rsidRDefault="00F8177E">
      <w:pPr>
        <w:widowControl w:val="0"/>
        <w:autoSpaceDE w:val="0"/>
        <w:autoSpaceDN w:val="0"/>
        <w:adjustRightInd w:val="0"/>
        <w:jc w:val="both"/>
        <w:rPr>
          <w:lang w:val="en-GB"/>
        </w:rPr>
      </w:pPr>
    </w:p>
    <w:p w:rsidR="001B10FF" w:rsidRPr="00F8177E" w:rsidRDefault="00B71F24">
      <w:pPr>
        <w:widowControl w:val="0"/>
        <w:autoSpaceDE w:val="0"/>
        <w:autoSpaceDN w:val="0"/>
        <w:adjustRightInd w:val="0"/>
        <w:jc w:val="both"/>
        <w:rPr>
          <w:lang w:val="en-GB"/>
        </w:rPr>
      </w:pPr>
      <w:r w:rsidRPr="00F8177E">
        <w:rPr>
          <w:lang w:val="en-GB"/>
        </w:rPr>
        <w:t>T</w:t>
      </w:r>
      <w:r w:rsidR="00892A5F" w:rsidRPr="00F8177E">
        <w:rPr>
          <w:lang w:val="en-GB"/>
        </w:rPr>
        <w:t>his</w:t>
      </w:r>
      <w:r w:rsidR="004A6D65" w:rsidRPr="00F8177E">
        <w:rPr>
          <w:lang w:val="en-GB"/>
        </w:rPr>
        <w:t xml:space="preserve"> disadvantage</w:t>
      </w:r>
      <w:r w:rsidRPr="00F8177E">
        <w:rPr>
          <w:lang w:val="en-GB"/>
        </w:rPr>
        <w:t xml:space="preserve"> made the</w:t>
      </w:r>
      <w:r w:rsidR="004A6D65" w:rsidRPr="00F8177E">
        <w:rPr>
          <w:lang w:val="en-GB"/>
        </w:rPr>
        <w:t xml:space="preserve"> mathematicians </w:t>
      </w:r>
      <w:r w:rsidRPr="00F8177E">
        <w:rPr>
          <w:lang w:val="en-GB"/>
        </w:rPr>
        <w:t xml:space="preserve">to </w:t>
      </w:r>
      <w:r w:rsidR="00D954A1" w:rsidRPr="00F8177E">
        <w:rPr>
          <w:lang w:val="en-GB"/>
        </w:rPr>
        <w:t>start</w:t>
      </w:r>
      <w:r w:rsidRPr="00F8177E">
        <w:rPr>
          <w:lang w:val="en-GB"/>
        </w:rPr>
        <w:t xml:space="preserve"> </w:t>
      </w:r>
      <w:r w:rsidR="004A6D65" w:rsidRPr="00F8177E">
        <w:rPr>
          <w:lang w:val="en-GB"/>
        </w:rPr>
        <w:t>think</w:t>
      </w:r>
      <w:r w:rsidRPr="00F8177E">
        <w:rPr>
          <w:lang w:val="en-GB"/>
        </w:rPr>
        <w:t>ing</w:t>
      </w:r>
      <w:r w:rsidR="00135FEC" w:rsidRPr="00F8177E">
        <w:rPr>
          <w:lang w:val="en-GB"/>
        </w:rPr>
        <w:t xml:space="preserve">, </w:t>
      </w:r>
      <w:r w:rsidR="00D7772A" w:rsidRPr="00F8177E">
        <w:rPr>
          <w:lang w:val="en-GB"/>
        </w:rPr>
        <w:t xml:space="preserve">as it had happened with the </w:t>
      </w:r>
      <w:r w:rsidR="00135FEC" w:rsidRPr="00F8177E">
        <w:rPr>
          <w:lang w:val="en-GB"/>
        </w:rPr>
        <w:t>fifth Euclid’s axiom,</w:t>
      </w:r>
      <w:r w:rsidR="004A6D65" w:rsidRPr="00F8177E">
        <w:rPr>
          <w:lang w:val="en-GB"/>
        </w:rPr>
        <w:t xml:space="preserve"> if the axiom of choice could be either proved</w:t>
      </w:r>
      <w:r w:rsidR="00892A5F" w:rsidRPr="00F8177E">
        <w:rPr>
          <w:lang w:val="en-GB"/>
        </w:rPr>
        <w:t xml:space="preserve"> or by-</w:t>
      </w:r>
      <w:r w:rsidR="004A6D65" w:rsidRPr="00F8177E">
        <w:rPr>
          <w:lang w:val="en-GB"/>
        </w:rPr>
        <w:t>passed with the help of the other axioms.</w:t>
      </w:r>
      <w:r w:rsidR="00892A5F" w:rsidRPr="00F8177E">
        <w:rPr>
          <w:lang w:val="en-GB"/>
        </w:rPr>
        <w:t xml:space="preserve"> The answer to this question was</w:t>
      </w:r>
      <w:r w:rsidR="001C46CA" w:rsidRPr="00F8177E">
        <w:rPr>
          <w:lang w:val="en-GB"/>
        </w:rPr>
        <w:t xml:space="preserve"> partially</w:t>
      </w:r>
      <w:r w:rsidR="00892A5F" w:rsidRPr="00F8177E">
        <w:rPr>
          <w:lang w:val="en-GB"/>
        </w:rPr>
        <w:t xml:space="preserve"> given </w:t>
      </w:r>
      <w:r w:rsidRPr="00F8177E">
        <w:rPr>
          <w:lang w:val="en-GB"/>
        </w:rPr>
        <w:t>by Curt Gödel (1940)</w:t>
      </w:r>
      <w:r w:rsidR="007B3321" w:rsidRPr="00F8177E">
        <w:rPr>
          <w:lang w:val="en-GB"/>
        </w:rPr>
        <w:t xml:space="preserve">, </w:t>
      </w:r>
      <w:r w:rsidR="00892A5F" w:rsidRPr="00F8177E">
        <w:rPr>
          <w:lang w:val="en-GB"/>
        </w:rPr>
        <w:t xml:space="preserve">who proved </w:t>
      </w:r>
      <w:r w:rsidR="00135FEC" w:rsidRPr="00F8177E">
        <w:rPr>
          <w:lang w:val="en-GB"/>
        </w:rPr>
        <w:t xml:space="preserve">that </w:t>
      </w:r>
      <w:r w:rsidR="00892A5F" w:rsidRPr="00F8177E">
        <w:rPr>
          <w:lang w:val="en-GB"/>
        </w:rPr>
        <w:t xml:space="preserve">the axiom of </w:t>
      </w:r>
      <w:r w:rsidR="007E5805" w:rsidRPr="00F8177E">
        <w:rPr>
          <w:lang w:val="en-GB"/>
        </w:rPr>
        <w:t>choice</w:t>
      </w:r>
      <w:r w:rsidR="007B3321" w:rsidRPr="00F8177E">
        <w:rPr>
          <w:lang w:val="en-GB"/>
        </w:rPr>
        <w:t xml:space="preserve"> as well as the Cantor’s </w:t>
      </w:r>
      <w:r w:rsidR="007B3321" w:rsidRPr="00F8177E">
        <w:rPr>
          <w:bCs/>
          <w:i/>
          <w:iCs/>
          <w:lang w:val="en-GB"/>
        </w:rPr>
        <w:t>continuum hypothesis</w:t>
      </w:r>
      <w:r w:rsidR="00C34E41" w:rsidRPr="00F8177E">
        <w:rPr>
          <w:bCs/>
          <w:i/>
          <w:iCs/>
          <w:lang w:val="en-GB"/>
        </w:rPr>
        <w:t xml:space="preserve"> </w:t>
      </w:r>
      <w:r w:rsidR="00C34E41" w:rsidRPr="00F8177E">
        <w:rPr>
          <w:rStyle w:val="FootnoteReference"/>
          <w:lang w:val="en-GB"/>
        </w:rPr>
        <w:footnoteReference w:id="7"/>
      </w:r>
      <w:r w:rsidR="00E05C5C" w:rsidRPr="00E05C5C">
        <w:rPr>
          <w:rFonts w:ascii="Arial" w:hAnsi="Arial" w:cs="Arial"/>
          <w:color w:val="252525"/>
          <w:sz w:val="21"/>
          <w:szCs w:val="21"/>
          <w:shd w:val="clear" w:color="auto" w:fill="FFFFFF"/>
          <w:lang w:val="en-GB"/>
        </w:rPr>
        <w:t xml:space="preserve"> </w:t>
      </w:r>
      <w:r w:rsidR="007B3321" w:rsidRPr="00F8177E">
        <w:rPr>
          <w:lang w:val="en-GB"/>
        </w:rPr>
        <w:t>are</w:t>
      </w:r>
      <w:r w:rsidR="00892A5F" w:rsidRPr="00F8177E">
        <w:rPr>
          <w:lang w:val="en-GB"/>
        </w:rPr>
        <w:t xml:space="preserve"> consistent to the</w:t>
      </w:r>
      <w:r w:rsidR="00135FEC" w:rsidRPr="00F8177E">
        <w:rPr>
          <w:lang w:val="en-GB"/>
        </w:rPr>
        <w:t xml:space="preserve"> other Zermelo-Fr</w:t>
      </w:r>
      <w:r w:rsidR="00876B26" w:rsidRPr="00F8177E">
        <w:rPr>
          <w:lang w:val="en-GB"/>
        </w:rPr>
        <w:t>a</w:t>
      </w:r>
      <w:r w:rsidR="00135FEC" w:rsidRPr="00F8177E">
        <w:rPr>
          <w:lang w:val="en-GB"/>
        </w:rPr>
        <w:t>enkel axioms</w:t>
      </w:r>
      <w:r w:rsidR="007B3321" w:rsidRPr="00F8177E">
        <w:rPr>
          <w:lang w:val="en-GB"/>
        </w:rPr>
        <w:t>; i.e.</w:t>
      </w:r>
      <w:r w:rsidR="00797CAE" w:rsidRPr="00F8177E">
        <w:rPr>
          <w:lang w:val="en-GB"/>
        </w:rPr>
        <w:t xml:space="preserve"> </w:t>
      </w:r>
      <w:r w:rsidR="007B3321" w:rsidRPr="00F8177E">
        <w:rPr>
          <w:lang w:val="en-GB"/>
        </w:rPr>
        <w:t>they</w:t>
      </w:r>
      <w:r w:rsidR="00D954A1" w:rsidRPr="00F8177E">
        <w:rPr>
          <w:lang w:val="en-GB"/>
        </w:rPr>
        <w:t xml:space="preserve"> cannot be </w:t>
      </w:r>
      <w:r w:rsidR="007D60BA" w:rsidRPr="00F8177E">
        <w:rPr>
          <w:lang w:val="en-GB"/>
        </w:rPr>
        <w:t>contradi</w:t>
      </w:r>
      <w:r w:rsidR="00135FEC" w:rsidRPr="00F8177E">
        <w:rPr>
          <w:lang w:val="en-GB"/>
        </w:rPr>
        <w:t>cted</w:t>
      </w:r>
      <w:r w:rsidR="00D954A1" w:rsidRPr="00F8177E">
        <w:rPr>
          <w:lang w:val="en-GB"/>
        </w:rPr>
        <w:t xml:space="preserve"> by them.</w:t>
      </w:r>
      <w:r w:rsidR="00512385" w:rsidRPr="00F8177E">
        <w:rPr>
          <w:lang w:val="en-GB"/>
        </w:rPr>
        <w:t xml:space="preserve"> In particular</w:t>
      </w:r>
      <w:r w:rsidR="00B548C0" w:rsidRPr="00F8177E">
        <w:rPr>
          <w:lang w:val="en-GB"/>
        </w:rPr>
        <w:t>,</w:t>
      </w:r>
      <w:r w:rsidR="00512385" w:rsidRPr="00F8177E">
        <w:rPr>
          <w:lang w:val="en-GB"/>
        </w:rPr>
        <w:t xml:space="preserve"> </w:t>
      </w:r>
      <w:r w:rsidR="00B548C0" w:rsidRPr="00F8177E">
        <w:rPr>
          <w:lang w:val="en-GB"/>
        </w:rPr>
        <w:t xml:space="preserve">for the continuum hypothesis </w:t>
      </w:r>
      <w:r w:rsidR="00512385" w:rsidRPr="00F8177E">
        <w:rPr>
          <w:lang w:val="en-GB"/>
        </w:rPr>
        <w:t>this remains</w:t>
      </w:r>
      <w:r w:rsidR="001979B1" w:rsidRPr="00F8177E">
        <w:rPr>
          <w:lang w:val="en-GB"/>
        </w:rPr>
        <w:t xml:space="preserve"> true even if the axiom of choice is added to the other Zermelo-Fraenkel axioms. </w:t>
      </w:r>
      <w:r w:rsidR="00D3362C" w:rsidRPr="00F8177E">
        <w:rPr>
          <w:lang w:val="en-GB"/>
        </w:rPr>
        <w:t>The Gödel’</w:t>
      </w:r>
      <w:r w:rsidR="001979B1" w:rsidRPr="00F8177E">
        <w:rPr>
          <w:lang w:val="en-GB"/>
        </w:rPr>
        <w:t>s result was</w:t>
      </w:r>
      <w:r w:rsidR="00D3362C" w:rsidRPr="00F8177E">
        <w:rPr>
          <w:lang w:val="en-GB"/>
        </w:rPr>
        <w:t xml:space="preserve"> completed by the American mathematician Paul Cohen (1934-2007), who proved in 1963 that the axiom of choice and the continuum hypothesis</w:t>
      </w:r>
      <w:r w:rsidR="00C34E41" w:rsidRPr="00F8177E">
        <w:rPr>
          <w:lang w:val="en-GB"/>
        </w:rPr>
        <w:t xml:space="preserve"> cannot also be proved</w:t>
      </w:r>
      <w:r w:rsidR="005A443E" w:rsidRPr="00F8177E">
        <w:rPr>
          <w:lang w:val="en-GB"/>
        </w:rPr>
        <w:t xml:space="preserve"> by the other axioms of</w:t>
      </w:r>
      <w:r w:rsidR="00C34E41" w:rsidRPr="00F8177E">
        <w:rPr>
          <w:lang w:val="en-GB"/>
        </w:rPr>
        <w:t xml:space="preserve"> Set Theory</w:t>
      </w:r>
      <w:r w:rsidR="005A443E" w:rsidRPr="00F8177E">
        <w:rPr>
          <w:lang w:val="en-GB"/>
        </w:rPr>
        <w:t xml:space="preserve"> </w:t>
      </w:r>
      <w:r w:rsidR="001979B1" w:rsidRPr="00F8177E">
        <w:rPr>
          <w:lang w:val="en-GB"/>
        </w:rPr>
        <w:t>and that this is true for the continuum hypothesis even if the axiom of</w:t>
      </w:r>
      <w:r w:rsidR="00E05C5C" w:rsidRPr="00E05C5C">
        <w:rPr>
          <w:lang w:val="en-GB"/>
        </w:rPr>
        <w:t xml:space="preserve"> </w:t>
      </w:r>
      <w:r w:rsidR="001979B1" w:rsidRPr="00F8177E">
        <w:rPr>
          <w:lang w:val="en-GB"/>
        </w:rPr>
        <w:t xml:space="preserve">choice is added to the other axioms </w:t>
      </w:r>
      <w:r w:rsidR="005A443E" w:rsidRPr="00F8177E">
        <w:rPr>
          <w:lang w:val="en-GB"/>
        </w:rPr>
        <w:t>(Cohen, 1966)</w:t>
      </w:r>
      <w:r w:rsidR="007E5805" w:rsidRPr="00F8177E">
        <w:rPr>
          <w:lang w:val="en-GB"/>
        </w:rPr>
        <w:t xml:space="preserve">. </w:t>
      </w:r>
      <w:r w:rsidR="005A443E" w:rsidRPr="00F8177E">
        <w:rPr>
          <w:lang w:val="en-GB"/>
        </w:rPr>
        <w:t>T</w:t>
      </w:r>
      <w:r w:rsidR="001979B1" w:rsidRPr="00F8177E">
        <w:rPr>
          <w:lang w:val="en-GB"/>
        </w:rPr>
        <w:t xml:space="preserve">he Cohen’s </w:t>
      </w:r>
      <w:r w:rsidR="005A443E" w:rsidRPr="00F8177E">
        <w:rPr>
          <w:lang w:val="en-GB"/>
        </w:rPr>
        <w:t>combined with the Gödel’s r</w:t>
      </w:r>
      <w:r w:rsidR="001979B1" w:rsidRPr="00F8177E">
        <w:rPr>
          <w:lang w:val="en-GB"/>
        </w:rPr>
        <w:t>esult, shows</w:t>
      </w:r>
      <w:r w:rsidR="005A443E" w:rsidRPr="00F8177E">
        <w:rPr>
          <w:lang w:val="en-GB"/>
        </w:rPr>
        <w:t xml:space="preserve"> that the axiom of choice and the continuum hypothesis</w:t>
      </w:r>
      <w:r w:rsidR="007B3321" w:rsidRPr="00F8177E">
        <w:rPr>
          <w:lang w:val="en-GB"/>
        </w:rPr>
        <w:t xml:space="preserve"> are independent</w:t>
      </w:r>
      <w:r w:rsidR="00C37901" w:rsidRPr="00F8177E">
        <w:rPr>
          <w:lang w:val="en-GB"/>
        </w:rPr>
        <w:t xml:space="preserve"> </w:t>
      </w:r>
      <w:r w:rsidR="007B3321" w:rsidRPr="00F8177E">
        <w:rPr>
          <w:lang w:val="en-GB"/>
        </w:rPr>
        <w:t>from the other axioms</w:t>
      </w:r>
      <w:r w:rsidR="005A443E" w:rsidRPr="00F8177E">
        <w:rPr>
          <w:lang w:val="en-GB"/>
        </w:rPr>
        <w:t xml:space="preserve"> of Set Theory</w:t>
      </w:r>
      <w:r w:rsidR="007B3321" w:rsidRPr="00F8177E">
        <w:rPr>
          <w:lang w:val="en-GB"/>
        </w:rPr>
        <w:t>.</w:t>
      </w:r>
      <w:r w:rsidR="007A396E" w:rsidRPr="00F8177E">
        <w:rPr>
          <w:lang w:val="en-GB"/>
        </w:rPr>
        <w:t xml:space="preserve"> Therefore, consid</w:t>
      </w:r>
      <w:r w:rsidR="005A443E" w:rsidRPr="00F8177E">
        <w:rPr>
          <w:lang w:val="en-GB"/>
        </w:rPr>
        <w:t xml:space="preserve">ering the continuum hypothesis </w:t>
      </w:r>
      <w:r w:rsidR="007A396E" w:rsidRPr="00F8177E">
        <w:rPr>
          <w:lang w:val="en-GB"/>
        </w:rPr>
        <w:t xml:space="preserve">as an axiom and adding it </w:t>
      </w:r>
      <w:r w:rsidR="000818D4" w:rsidRPr="00F8177E">
        <w:rPr>
          <w:lang w:val="en-GB"/>
        </w:rPr>
        <w:t>to the system of the Zermelo-Fraenkel axioms,</w:t>
      </w:r>
      <w:r w:rsidR="00876B26" w:rsidRPr="00F8177E">
        <w:rPr>
          <w:lang w:val="en-GB"/>
        </w:rPr>
        <w:t xml:space="preserve"> </w:t>
      </w:r>
      <w:r w:rsidR="000818D4" w:rsidRPr="00F8177E">
        <w:rPr>
          <w:lang w:val="en-GB"/>
        </w:rPr>
        <w:t>one can create</w:t>
      </w:r>
      <w:r w:rsidR="00286E14" w:rsidRPr="00F8177E">
        <w:rPr>
          <w:lang w:val="en-GB"/>
        </w:rPr>
        <w:t xml:space="preserve"> (INVENT)</w:t>
      </w:r>
      <w:r w:rsidR="000818D4" w:rsidRPr="00F8177E">
        <w:rPr>
          <w:lang w:val="en-GB"/>
        </w:rPr>
        <w:t xml:space="preserve"> </w:t>
      </w:r>
      <w:r w:rsidR="007E5805" w:rsidRPr="00F8177E">
        <w:rPr>
          <w:lang w:val="en-GB"/>
        </w:rPr>
        <w:t xml:space="preserve">four different theories for </w:t>
      </w:r>
      <w:r w:rsidR="00714FF2" w:rsidRPr="00F8177E">
        <w:rPr>
          <w:lang w:val="en-GB"/>
        </w:rPr>
        <w:t>the Sets: The first one by</w:t>
      </w:r>
      <w:r w:rsidR="00C37901" w:rsidRPr="00F8177E">
        <w:rPr>
          <w:lang w:val="en-GB"/>
        </w:rPr>
        <w:t xml:space="preserve"> including</w:t>
      </w:r>
      <w:r w:rsidR="00CD09B3" w:rsidRPr="00F8177E">
        <w:rPr>
          <w:lang w:val="en-GB"/>
        </w:rPr>
        <w:t xml:space="preserve"> to it</w:t>
      </w:r>
      <w:r w:rsidR="00C37901" w:rsidRPr="00F8177E">
        <w:rPr>
          <w:lang w:val="en-GB"/>
        </w:rPr>
        <w:t xml:space="preserve"> both </w:t>
      </w:r>
      <w:r w:rsidR="00B548C0" w:rsidRPr="00F8177E">
        <w:rPr>
          <w:lang w:val="en-GB"/>
        </w:rPr>
        <w:t xml:space="preserve">the </w:t>
      </w:r>
      <w:r w:rsidR="007E5805" w:rsidRPr="00F8177E">
        <w:rPr>
          <w:lang w:val="en-GB"/>
        </w:rPr>
        <w:t>axioms</w:t>
      </w:r>
      <w:r w:rsidR="00CD09B3" w:rsidRPr="00F8177E">
        <w:rPr>
          <w:lang w:val="en-GB"/>
        </w:rPr>
        <w:t xml:space="preserve"> of choice and the continuum</w:t>
      </w:r>
      <w:r w:rsidR="007E5805" w:rsidRPr="00F8177E">
        <w:rPr>
          <w:lang w:val="en-GB"/>
        </w:rPr>
        <w:t>,</w:t>
      </w:r>
      <w:r w:rsidR="001F0BA4" w:rsidRPr="00F8177E">
        <w:rPr>
          <w:lang w:val="en-GB"/>
        </w:rPr>
        <w:t xml:space="preserve"> the next</w:t>
      </w:r>
      <w:r w:rsidR="007E5805" w:rsidRPr="00F8177E">
        <w:rPr>
          <w:lang w:val="en-GB"/>
        </w:rPr>
        <w:t xml:space="preserve"> two </w:t>
      </w:r>
      <w:r w:rsidR="001F0BA4" w:rsidRPr="00F8177E">
        <w:rPr>
          <w:lang w:val="en-GB"/>
        </w:rPr>
        <w:t xml:space="preserve">by </w:t>
      </w:r>
      <w:r w:rsidR="007E5805" w:rsidRPr="00F8177E">
        <w:rPr>
          <w:lang w:val="en-GB"/>
        </w:rPr>
        <w:t xml:space="preserve">including only one of them </w:t>
      </w:r>
      <w:r w:rsidR="005A443E" w:rsidRPr="00F8177E">
        <w:rPr>
          <w:lang w:val="en-GB"/>
        </w:rPr>
        <w:t xml:space="preserve">in each case </w:t>
      </w:r>
      <w:r w:rsidR="007E5805" w:rsidRPr="00F8177E">
        <w:rPr>
          <w:lang w:val="en-GB"/>
        </w:rPr>
        <w:t xml:space="preserve">and </w:t>
      </w:r>
      <w:r w:rsidR="001F0BA4" w:rsidRPr="00F8177E">
        <w:rPr>
          <w:lang w:val="en-GB"/>
        </w:rPr>
        <w:t xml:space="preserve">the fourth </w:t>
      </w:r>
      <w:r w:rsidR="007E5805" w:rsidRPr="00F8177E">
        <w:rPr>
          <w:lang w:val="en-GB"/>
        </w:rPr>
        <w:t xml:space="preserve">one </w:t>
      </w:r>
      <w:r w:rsidR="001F0BA4" w:rsidRPr="00F8177E">
        <w:rPr>
          <w:lang w:val="en-GB"/>
        </w:rPr>
        <w:t xml:space="preserve">by </w:t>
      </w:r>
      <w:r w:rsidR="007E5805" w:rsidRPr="00F8177E">
        <w:rPr>
          <w:lang w:val="en-GB"/>
        </w:rPr>
        <w:t>including non</w:t>
      </w:r>
      <w:r w:rsidR="00797CAE" w:rsidRPr="00F8177E">
        <w:rPr>
          <w:lang w:val="en-GB"/>
        </w:rPr>
        <w:t>e</w:t>
      </w:r>
      <w:r w:rsidR="007E5805" w:rsidRPr="00F8177E">
        <w:rPr>
          <w:lang w:val="en-GB"/>
        </w:rPr>
        <w:t xml:space="preserve"> of them!</w:t>
      </w:r>
      <w:r w:rsidR="00E05C5C" w:rsidRPr="00E05C5C">
        <w:rPr>
          <w:lang w:val="en-GB"/>
        </w:rPr>
        <w:t xml:space="preserve"> </w:t>
      </w:r>
    </w:p>
    <w:p w:rsidR="00F8177E" w:rsidRPr="00F8177E" w:rsidRDefault="00F8177E">
      <w:pPr>
        <w:widowControl w:val="0"/>
        <w:autoSpaceDE w:val="0"/>
        <w:autoSpaceDN w:val="0"/>
        <w:adjustRightInd w:val="0"/>
        <w:jc w:val="both"/>
        <w:rPr>
          <w:lang w:val="en-GB"/>
        </w:rPr>
      </w:pPr>
    </w:p>
    <w:p w:rsidR="003014AE" w:rsidRPr="00F8177E" w:rsidRDefault="0052521C">
      <w:pPr>
        <w:widowControl w:val="0"/>
        <w:autoSpaceDE w:val="0"/>
        <w:autoSpaceDN w:val="0"/>
        <w:adjustRightInd w:val="0"/>
        <w:jc w:val="both"/>
        <w:rPr>
          <w:lang w:val="en-GB"/>
        </w:rPr>
      </w:pPr>
      <w:r w:rsidRPr="00F8177E">
        <w:rPr>
          <w:lang w:val="en-GB"/>
        </w:rPr>
        <w:t>The fundamental role of the Set Theory for the whole spectre</w:t>
      </w:r>
      <w:r w:rsidR="001F0BA4" w:rsidRPr="00F8177E">
        <w:rPr>
          <w:lang w:val="en-GB"/>
        </w:rPr>
        <w:t xml:space="preserve"> of mathematics made this new sock</w:t>
      </w:r>
      <w:r w:rsidR="004E1EC1" w:rsidRPr="00F8177E">
        <w:rPr>
          <w:lang w:val="en-GB"/>
        </w:rPr>
        <w:t xml:space="preserve"> </w:t>
      </w:r>
      <w:r w:rsidRPr="00F8177E">
        <w:rPr>
          <w:lang w:val="en-GB"/>
        </w:rPr>
        <w:t>more intense</w:t>
      </w:r>
      <w:r w:rsidR="00F34114" w:rsidRPr="00F8177E">
        <w:rPr>
          <w:lang w:val="en-GB"/>
        </w:rPr>
        <w:t xml:space="preserve"> for the Platonists, although</w:t>
      </w:r>
      <w:r w:rsidRPr="00F8177E">
        <w:rPr>
          <w:lang w:val="en-GB"/>
        </w:rPr>
        <w:t xml:space="preserve"> they didn’t seem to </w:t>
      </w:r>
      <w:r w:rsidR="004E1EC1" w:rsidRPr="00F8177E">
        <w:rPr>
          <w:lang w:val="en-GB"/>
        </w:rPr>
        <w:t>retreat from</w:t>
      </w:r>
      <w:r w:rsidR="007A396E" w:rsidRPr="00F8177E">
        <w:rPr>
          <w:lang w:val="en-GB"/>
        </w:rPr>
        <w:t xml:space="preserve"> their positions claiming that the four different Set Theories pre-existed in the universe of mathematics. Gödel</w:t>
      </w:r>
      <w:r w:rsidR="00F34114" w:rsidRPr="00F8177E">
        <w:rPr>
          <w:lang w:val="en-GB"/>
        </w:rPr>
        <w:t xml:space="preserve">, </w:t>
      </w:r>
      <w:r w:rsidR="003014AE" w:rsidRPr="00F8177E">
        <w:rPr>
          <w:lang w:val="en-GB"/>
        </w:rPr>
        <w:t xml:space="preserve">who believed that </w:t>
      </w:r>
      <w:r w:rsidR="00BB30C2" w:rsidRPr="00F8177E">
        <w:rPr>
          <w:lang w:val="en-GB"/>
        </w:rPr>
        <w:t xml:space="preserve">the </w:t>
      </w:r>
      <w:r w:rsidR="003014AE" w:rsidRPr="00F8177E">
        <w:rPr>
          <w:lang w:val="en-GB"/>
        </w:rPr>
        <w:t xml:space="preserve">mathematical truth </w:t>
      </w:r>
      <w:r w:rsidR="00F34114" w:rsidRPr="00F8177E">
        <w:rPr>
          <w:lang w:val="en-GB"/>
        </w:rPr>
        <w:t>is indeed</w:t>
      </w:r>
      <w:r w:rsidR="003014AE" w:rsidRPr="00F8177E">
        <w:rPr>
          <w:lang w:val="en-GB"/>
        </w:rPr>
        <w:t xml:space="preserve"> </w:t>
      </w:r>
      <w:r w:rsidR="00F34114" w:rsidRPr="00F8177E">
        <w:rPr>
          <w:lang w:val="en-GB"/>
        </w:rPr>
        <w:t xml:space="preserve">independent from </w:t>
      </w:r>
      <w:r w:rsidR="003014AE" w:rsidRPr="00F8177E">
        <w:rPr>
          <w:lang w:val="en-GB"/>
        </w:rPr>
        <w:t xml:space="preserve">humans, in an article published </w:t>
      </w:r>
      <w:r w:rsidR="006E7E44" w:rsidRPr="00F8177E">
        <w:rPr>
          <w:lang w:val="en-GB"/>
        </w:rPr>
        <w:t xml:space="preserve">in 1947 wrote that there exists </w:t>
      </w:r>
      <w:r w:rsidR="003014AE" w:rsidRPr="00F8177E">
        <w:rPr>
          <w:lang w:val="en-GB"/>
        </w:rPr>
        <w:t>a kind of mathematical intuit</w:t>
      </w:r>
      <w:r w:rsidR="000F5E71" w:rsidRPr="00F8177E">
        <w:rPr>
          <w:lang w:val="en-GB"/>
        </w:rPr>
        <w:t>ion that makes one</w:t>
      </w:r>
      <w:r w:rsidR="003014AE" w:rsidRPr="00F8177E">
        <w:rPr>
          <w:lang w:val="en-GB"/>
        </w:rPr>
        <w:t xml:space="preserve"> to catch directly the mathematical notions in a w</w:t>
      </w:r>
      <w:r w:rsidR="00B64557" w:rsidRPr="00F8177E">
        <w:rPr>
          <w:lang w:val="en-GB"/>
        </w:rPr>
        <w:t xml:space="preserve">ay analogous to the natural </w:t>
      </w:r>
      <w:proofErr w:type="gramStart"/>
      <w:r w:rsidR="006E7E44" w:rsidRPr="00F8177E">
        <w:rPr>
          <w:lang w:val="en-GB"/>
        </w:rPr>
        <w:t>notions</w:t>
      </w:r>
      <w:r w:rsidR="003014AE" w:rsidRPr="00F8177E">
        <w:rPr>
          <w:lang w:val="en-GB"/>
        </w:rPr>
        <w:t>.</w:t>
      </w:r>
      <w:proofErr w:type="gramEnd"/>
    </w:p>
    <w:p w:rsidR="00F8177E" w:rsidRPr="00F8177E" w:rsidRDefault="00F8177E">
      <w:pPr>
        <w:widowControl w:val="0"/>
        <w:autoSpaceDE w:val="0"/>
        <w:autoSpaceDN w:val="0"/>
        <w:adjustRightInd w:val="0"/>
        <w:jc w:val="both"/>
        <w:rPr>
          <w:lang w:val="en-GB"/>
        </w:rPr>
      </w:pPr>
    </w:p>
    <w:p w:rsidR="00070E71" w:rsidRPr="00F8177E" w:rsidRDefault="003014AE">
      <w:pPr>
        <w:widowControl w:val="0"/>
        <w:autoSpaceDE w:val="0"/>
        <w:autoSpaceDN w:val="0"/>
        <w:adjustRightInd w:val="0"/>
        <w:jc w:val="both"/>
        <w:rPr>
          <w:lang w:val="en-GB"/>
        </w:rPr>
      </w:pPr>
      <w:r w:rsidRPr="00F8177E">
        <w:rPr>
          <w:lang w:val="en-GB"/>
        </w:rPr>
        <w:lastRenderedPageBreak/>
        <w:t>It must be</w:t>
      </w:r>
      <w:r w:rsidR="000F5E71" w:rsidRPr="00F8177E">
        <w:rPr>
          <w:lang w:val="en-GB"/>
        </w:rPr>
        <w:t xml:space="preserve"> underlined here that Gödel</w:t>
      </w:r>
      <w:r w:rsidR="00470586" w:rsidRPr="00F8177E">
        <w:rPr>
          <w:lang w:val="en-GB"/>
        </w:rPr>
        <w:t xml:space="preserve"> (1906-1978)</w:t>
      </w:r>
      <w:r w:rsidR="000F5E71" w:rsidRPr="00F8177E">
        <w:rPr>
          <w:lang w:val="en-GB"/>
        </w:rPr>
        <w:t xml:space="preserve"> became widely known mainly for his two </w:t>
      </w:r>
      <w:r w:rsidR="000F5E71" w:rsidRPr="00F8177E">
        <w:rPr>
          <w:bCs/>
          <w:i/>
          <w:iCs/>
          <w:lang w:val="en-GB"/>
        </w:rPr>
        <w:t>incompleteness theorems</w:t>
      </w:r>
      <w:r w:rsidR="00E05C5C" w:rsidRPr="00E05C5C">
        <w:rPr>
          <w:lang w:val="en-GB"/>
        </w:rPr>
        <w:t xml:space="preserve"> </w:t>
      </w:r>
      <w:r w:rsidR="004117AF" w:rsidRPr="00F8177E">
        <w:rPr>
          <w:lang w:val="en-GB"/>
        </w:rPr>
        <w:t>published in 193</w:t>
      </w:r>
      <w:r w:rsidR="005A443E" w:rsidRPr="00F8177E">
        <w:rPr>
          <w:lang w:val="en-GB"/>
        </w:rPr>
        <w:t>1</w:t>
      </w:r>
      <w:r w:rsidR="00470586" w:rsidRPr="00F8177E">
        <w:rPr>
          <w:lang w:val="en-GB"/>
        </w:rPr>
        <w:t>, one year after getting his Ph.D. degree</w:t>
      </w:r>
      <w:r w:rsidR="00B548C0" w:rsidRPr="00F8177E">
        <w:rPr>
          <w:lang w:val="en-GB"/>
        </w:rPr>
        <w:t xml:space="preserve"> (Franzen, 2005)</w:t>
      </w:r>
      <w:r w:rsidR="00470586" w:rsidRPr="00F8177E">
        <w:rPr>
          <w:lang w:val="en-GB"/>
        </w:rPr>
        <w:t>. The</w:t>
      </w:r>
      <w:r w:rsidR="005A443E" w:rsidRPr="00F8177E">
        <w:rPr>
          <w:lang w:val="en-GB"/>
        </w:rPr>
        <w:t>se</w:t>
      </w:r>
      <w:r w:rsidR="00470586" w:rsidRPr="00F8177E">
        <w:rPr>
          <w:lang w:val="en-GB"/>
        </w:rPr>
        <w:t xml:space="preserve"> theorems state that</w:t>
      </w:r>
      <w:r w:rsidR="00AE7345" w:rsidRPr="00F8177E">
        <w:rPr>
          <w:lang w:val="en-GB"/>
        </w:rPr>
        <w:t>,</w:t>
      </w:r>
      <w:r w:rsidR="00070E71" w:rsidRPr="00F8177E">
        <w:rPr>
          <w:lang w:val="en-GB"/>
        </w:rPr>
        <w:t xml:space="preserve"> </w:t>
      </w:r>
      <w:r w:rsidR="00AE7345" w:rsidRPr="00F8177E">
        <w:rPr>
          <w:lang w:val="en-GB"/>
        </w:rPr>
        <w:t>i</w:t>
      </w:r>
      <w:r w:rsidR="00070E71" w:rsidRPr="00F8177E">
        <w:rPr>
          <w:lang w:val="en-GB"/>
        </w:rPr>
        <w:t xml:space="preserve">f S is a </w:t>
      </w:r>
      <w:r w:rsidR="000F5E71" w:rsidRPr="00F8177E">
        <w:rPr>
          <w:lang w:val="en-GB"/>
        </w:rPr>
        <w:t xml:space="preserve">consistent formal system consisting of a finite set of axioms and rules </w:t>
      </w:r>
      <w:r w:rsidR="00070E71" w:rsidRPr="00F8177E">
        <w:rPr>
          <w:lang w:val="en-GB"/>
        </w:rPr>
        <w:t>then:</w:t>
      </w:r>
    </w:p>
    <w:p w:rsidR="00070E71" w:rsidRPr="00F8177E" w:rsidRDefault="00070E71" w:rsidP="00070E71">
      <w:pPr>
        <w:widowControl w:val="0"/>
        <w:numPr>
          <w:ilvl w:val="0"/>
          <w:numId w:val="1"/>
        </w:numPr>
        <w:autoSpaceDE w:val="0"/>
        <w:autoSpaceDN w:val="0"/>
        <w:adjustRightInd w:val="0"/>
        <w:jc w:val="both"/>
        <w:rPr>
          <w:rFonts w:ascii="Arial" w:hAnsi="Arial" w:cs="Arial"/>
          <w:lang w:val="en-GB"/>
        </w:rPr>
      </w:pPr>
      <w:r w:rsidRPr="00F8177E">
        <w:rPr>
          <w:lang w:val="en-GB"/>
        </w:rPr>
        <w:t>S is incomplete, i.e. there exist propositions which cannot be either proved or</w:t>
      </w:r>
      <w:r w:rsidR="00E05C5C" w:rsidRPr="00E05C5C">
        <w:rPr>
          <w:lang w:val="en-GB"/>
        </w:rPr>
        <w:t xml:space="preserve"> </w:t>
      </w:r>
      <w:r w:rsidRPr="00F8177E">
        <w:rPr>
          <w:lang w:val="en-GB"/>
        </w:rPr>
        <w:t>refuted inside S</w:t>
      </w:r>
      <w:r w:rsidR="000F5E71" w:rsidRPr="00F8177E">
        <w:rPr>
          <w:lang w:val="en-GB"/>
        </w:rPr>
        <w:t xml:space="preserve"> </w:t>
      </w:r>
      <w:r w:rsidRPr="00F8177E">
        <w:rPr>
          <w:lang w:val="en-GB"/>
        </w:rPr>
        <w:t>, and</w:t>
      </w:r>
    </w:p>
    <w:p w:rsidR="00AE7345" w:rsidRPr="00F8177E" w:rsidRDefault="00070E71" w:rsidP="00070E71">
      <w:pPr>
        <w:widowControl w:val="0"/>
        <w:numPr>
          <w:ilvl w:val="0"/>
          <w:numId w:val="1"/>
        </w:numPr>
        <w:autoSpaceDE w:val="0"/>
        <w:autoSpaceDN w:val="0"/>
        <w:adjustRightInd w:val="0"/>
        <w:jc w:val="both"/>
        <w:rPr>
          <w:rFonts w:ascii="Arial" w:hAnsi="Arial" w:cs="Arial"/>
          <w:lang w:val="en-GB"/>
        </w:rPr>
      </w:pPr>
      <w:r w:rsidRPr="00F8177E">
        <w:rPr>
          <w:lang w:val="en-GB"/>
        </w:rPr>
        <w:t>Its consistency cannot be proved inside S.</w:t>
      </w:r>
    </w:p>
    <w:p w:rsidR="00F8177E" w:rsidRPr="00F8177E" w:rsidRDefault="00F8177E" w:rsidP="00F8177E">
      <w:pPr>
        <w:widowControl w:val="0"/>
        <w:autoSpaceDE w:val="0"/>
        <w:autoSpaceDN w:val="0"/>
        <w:adjustRightInd w:val="0"/>
        <w:jc w:val="both"/>
        <w:rPr>
          <w:rFonts w:ascii="Arial" w:hAnsi="Arial" w:cs="Arial"/>
          <w:lang w:val="en-GB"/>
        </w:rPr>
      </w:pPr>
    </w:p>
    <w:p w:rsidR="00BB30C2" w:rsidRPr="00F8177E" w:rsidRDefault="005A443E" w:rsidP="00AE7345">
      <w:pPr>
        <w:widowControl w:val="0"/>
        <w:autoSpaceDE w:val="0"/>
        <w:autoSpaceDN w:val="0"/>
        <w:adjustRightInd w:val="0"/>
        <w:jc w:val="both"/>
        <w:rPr>
          <w:lang w:val="en-GB"/>
        </w:rPr>
      </w:pPr>
      <w:r w:rsidRPr="00F8177E">
        <w:rPr>
          <w:lang w:val="en-GB"/>
        </w:rPr>
        <w:t xml:space="preserve">The incompleteness </w:t>
      </w:r>
      <w:r w:rsidR="006624C8" w:rsidRPr="00F8177E">
        <w:rPr>
          <w:lang w:val="en-GB"/>
        </w:rPr>
        <w:t>theorems caused a strong earthquake</w:t>
      </w:r>
      <w:r w:rsidR="00AE7345" w:rsidRPr="00F8177E">
        <w:rPr>
          <w:lang w:val="en-GB"/>
        </w:rPr>
        <w:t xml:space="preserve"> to the mathematical and philosophical world, putting, among others, a definite end to the program of the leader of </w:t>
      </w:r>
      <w:r w:rsidR="00AE7345" w:rsidRPr="00F8177E">
        <w:rPr>
          <w:bCs/>
          <w:i/>
          <w:iCs/>
          <w:lang w:val="en-GB"/>
        </w:rPr>
        <w:t>formalism</w:t>
      </w:r>
      <w:r w:rsidR="00B548C0" w:rsidRPr="00F8177E">
        <w:rPr>
          <w:bCs/>
          <w:i/>
          <w:iCs/>
          <w:lang w:val="en-GB"/>
        </w:rPr>
        <w:t xml:space="preserve"> </w:t>
      </w:r>
      <w:r w:rsidR="00AE7345" w:rsidRPr="00F8177E">
        <w:rPr>
          <w:lang w:val="en-GB"/>
        </w:rPr>
        <w:t>David Hilbert</w:t>
      </w:r>
      <w:r w:rsidR="00BF50C7" w:rsidRPr="00F8177E">
        <w:rPr>
          <w:lang w:val="en-GB"/>
        </w:rPr>
        <w:t xml:space="preserve"> (1862-1943)</w:t>
      </w:r>
      <w:r w:rsidR="00AE7345" w:rsidRPr="00F8177E">
        <w:rPr>
          <w:lang w:val="en-GB"/>
        </w:rPr>
        <w:t xml:space="preserve"> about a complete and consistent</w:t>
      </w:r>
      <w:r w:rsidR="00107353" w:rsidRPr="00F8177E">
        <w:rPr>
          <w:lang w:val="en-GB"/>
        </w:rPr>
        <w:t xml:space="preserve"> -</w:t>
      </w:r>
      <w:r w:rsidR="00DF4313" w:rsidRPr="00F8177E">
        <w:rPr>
          <w:lang w:val="en-GB"/>
        </w:rPr>
        <w:t>i.e. not permitting th</w:t>
      </w:r>
      <w:r w:rsidRPr="00F8177E">
        <w:rPr>
          <w:lang w:val="en-GB"/>
        </w:rPr>
        <w:t>e creation of absurd situations-</w:t>
      </w:r>
      <w:r w:rsidR="00AE7345" w:rsidRPr="00F8177E">
        <w:rPr>
          <w:lang w:val="en-GB"/>
        </w:rPr>
        <w:t xml:space="preserve"> axiomatic development of all branches of mathematics</w:t>
      </w:r>
      <w:r w:rsidR="00B548C0" w:rsidRPr="00F8177E">
        <w:rPr>
          <w:lang w:val="en-GB"/>
        </w:rPr>
        <w:t xml:space="preserve"> (Shapiro, 2000)</w:t>
      </w:r>
      <w:r w:rsidR="00AE7345" w:rsidRPr="00F8177E">
        <w:rPr>
          <w:lang w:val="en-GB"/>
        </w:rPr>
        <w:t xml:space="preserve">. </w:t>
      </w:r>
      <w:r w:rsidR="00DF4313" w:rsidRPr="00F8177E">
        <w:rPr>
          <w:lang w:val="en-GB"/>
        </w:rPr>
        <w:t>In fact, accord</w:t>
      </w:r>
      <w:r w:rsidR="00BB30C2" w:rsidRPr="00F8177E">
        <w:rPr>
          <w:lang w:val="en-GB"/>
        </w:rPr>
        <w:t>ing to the second theorem there is no</w:t>
      </w:r>
      <w:r w:rsidR="00DF4313" w:rsidRPr="00F8177E">
        <w:rPr>
          <w:lang w:val="en-GB"/>
        </w:rPr>
        <w:t xml:space="preserve"> system that can prove the consistency</w:t>
      </w:r>
      <w:r w:rsidR="00AE7345" w:rsidRPr="00F8177E">
        <w:rPr>
          <w:lang w:val="en-GB"/>
        </w:rPr>
        <w:t xml:space="preserve"> </w:t>
      </w:r>
      <w:r w:rsidR="00DF4313" w:rsidRPr="00F8177E">
        <w:rPr>
          <w:lang w:val="en-GB"/>
        </w:rPr>
        <w:t>of another system</w:t>
      </w:r>
      <w:r w:rsidR="00D7772A" w:rsidRPr="00F8177E">
        <w:rPr>
          <w:lang w:val="en-GB"/>
        </w:rPr>
        <w:t xml:space="preserve">, since it has first </w:t>
      </w:r>
      <w:r w:rsidR="00B64557" w:rsidRPr="00F8177E">
        <w:rPr>
          <w:lang w:val="en-GB"/>
        </w:rPr>
        <w:t>to prove its own consistency</w:t>
      </w:r>
      <w:r w:rsidR="00D7772A" w:rsidRPr="00F8177E">
        <w:rPr>
          <w:lang w:val="en-GB"/>
        </w:rPr>
        <w:t xml:space="preserve">! Therefore, the best </w:t>
      </w:r>
      <w:r w:rsidR="00DF4313" w:rsidRPr="00F8177E">
        <w:rPr>
          <w:lang w:val="en-GB"/>
        </w:rPr>
        <w:t>to hope is that the statement of a certain</w:t>
      </w:r>
      <w:r w:rsidR="006624C8" w:rsidRPr="00F8177E">
        <w:rPr>
          <w:lang w:val="en-GB"/>
        </w:rPr>
        <w:t xml:space="preserve"> system’s axioms, although it can</w:t>
      </w:r>
      <w:r w:rsidR="00DF4313" w:rsidRPr="00F8177E">
        <w:rPr>
          <w:lang w:val="en-GB"/>
        </w:rPr>
        <w:t xml:space="preserve">not </w:t>
      </w:r>
      <w:r w:rsidR="006624C8" w:rsidRPr="00F8177E">
        <w:rPr>
          <w:lang w:val="en-GB"/>
        </w:rPr>
        <w:t xml:space="preserve">be </w:t>
      </w:r>
      <w:r w:rsidR="00DF4313" w:rsidRPr="00F8177E">
        <w:rPr>
          <w:lang w:val="en-GB"/>
        </w:rPr>
        <w:t>complete (first theorem)</w:t>
      </w:r>
      <w:r w:rsidR="00BB30C2" w:rsidRPr="00F8177E">
        <w:rPr>
          <w:lang w:val="en-GB"/>
        </w:rPr>
        <w:t xml:space="preserve">, it is </w:t>
      </w:r>
      <w:r w:rsidR="00DF4313" w:rsidRPr="00F8177E">
        <w:rPr>
          <w:lang w:val="en-GB"/>
        </w:rPr>
        <w:t>consistent.</w:t>
      </w:r>
      <w:r w:rsidR="00E05C5C" w:rsidRPr="00E05C5C">
        <w:rPr>
          <w:lang w:val="en-GB"/>
        </w:rPr>
        <w:t xml:space="preserve"> </w:t>
      </w:r>
    </w:p>
    <w:p w:rsidR="00F8177E" w:rsidRPr="00F8177E" w:rsidRDefault="00F8177E" w:rsidP="00AE7345">
      <w:pPr>
        <w:widowControl w:val="0"/>
        <w:autoSpaceDE w:val="0"/>
        <w:autoSpaceDN w:val="0"/>
        <w:adjustRightInd w:val="0"/>
        <w:jc w:val="both"/>
        <w:rPr>
          <w:lang w:val="en-GB"/>
        </w:rPr>
      </w:pPr>
    </w:p>
    <w:p w:rsidR="00B548C0" w:rsidRPr="00F8177E" w:rsidRDefault="00B548C0" w:rsidP="00AE7345">
      <w:pPr>
        <w:widowControl w:val="0"/>
        <w:autoSpaceDE w:val="0"/>
        <w:autoSpaceDN w:val="0"/>
        <w:adjustRightInd w:val="0"/>
        <w:jc w:val="both"/>
        <w:rPr>
          <w:lang w:val="en-GB"/>
        </w:rPr>
      </w:pPr>
      <w:r w:rsidRPr="00F8177E">
        <w:rPr>
          <w:lang w:val="en-GB"/>
        </w:rPr>
        <w:t xml:space="preserve">It must be clarified </w:t>
      </w:r>
      <w:r w:rsidR="00114B95" w:rsidRPr="00F8177E">
        <w:rPr>
          <w:lang w:val="en-GB"/>
        </w:rPr>
        <w:t xml:space="preserve">that the incompleteness </w:t>
      </w:r>
      <w:proofErr w:type="gramStart"/>
      <w:r w:rsidR="00114B95" w:rsidRPr="00F8177E">
        <w:rPr>
          <w:lang w:val="en-GB"/>
        </w:rPr>
        <w:t>theorems</w:t>
      </w:r>
      <w:r w:rsidR="00E05C5C" w:rsidRPr="00E05C5C">
        <w:rPr>
          <w:lang w:val="en-GB"/>
        </w:rPr>
        <w:t xml:space="preserve"> </w:t>
      </w:r>
      <w:r w:rsidR="00114B95" w:rsidRPr="00F8177E">
        <w:rPr>
          <w:lang w:val="en-GB"/>
        </w:rPr>
        <w:t>do not imply that some truths will never be known, neither that the human ability of under</w:t>
      </w:r>
      <w:r w:rsidR="00CD09B3" w:rsidRPr="00F8177E">
        <w:rPr>
          <w:lang w:val="en-GB"/>
        </w:rPr>
        <w:t>standing is in a way restricted,</w:t>
      </w:r>
      <w:proofErr w:type="gramEnd"/>
      <w:r w:rsidR="00CD09B3" w:rsidRPr="00F8177E">
        <w:rPr>
          <w:lang w:val="en-GB"/>
        </w:rPr>
        <w:t xml:space="preserve"> but t</w:t>
      </w:r>
      <w:r w:rsidR="00B25528" w:rsidRPr="00F8177E">
        <w:rPr>
          <w:lang w:val="en-GB"/>
        </w:rPr>
        <w:t xml:space="preserve">hey simply underline the weaknesses and deficiencies of the typical systems. </w:t>
      </w:r>
    </w:p>
    <w:p w:rsidR="00F8177E" w:rsidRPr="00F8177E" w:rsidRDefault="00F8177E" w:rsidP="00AE7345">
      <w:pPr>
        <w:widowControl w:val="0"/>
        <w:autoSpaceDE w:val="0"/>
        <w:autoSpaceDN w:val="0"/>
        <w:adjustRightInd w:val="0"/>
        <w:jc w:val="both"/>
        <w:rPr>
          <w:lang w:val="en-GB"/>
        </w:rPr>
      </w:pPr>
    </w:p>
    <w:p w:rsidR="00473CC9" w:rsidRPr="00F8177E" w:rsidRDefault="00BB30C2" w:rsidP="00AE7345">
      <w:pPr>
        <w:widowControl w:val="0"/>
        <w:autoSpaceDE w:val="0"/>
        <w:autoSpaceDN w:val="0"/>
        <w:adjustRightInd w:val="0"/>
        <w:jc w:val="both"/>
        <w:rPr>
          <w:lang w:val="en-GB"/>
        </w:rPr>
      </w:pPr>
      <w:r w:rsidRPr="00F8177E">
        <w:rPr>
          <w:lang w:val="en-GB"/>
        </w:rPr>
        <w:t>It was normally expected</w:t>
      </w:r>
      <w:r w:rsidR="00B25528" w:rsidRPr="00F8177E">
        <w:rPr>
          <w:lang w:val="en-GB"/>
        </w:rPr>
        <w:t xml:space="preserve"> that the proof of the incompleteness</w:t>
      </w:r>
      <w:r w:rsidRPr="00F8177E">
        <w:rPr>
          <w:lang w:val="en-GB"/>
        </w:rPr>
        <w:t xml:space="preserve"> theorems would stagger the </w:t>
      </w:r>
      <w:r w:rsidR="007C3E82" w:rsidRPr="00F8177E">
        <w:rPr>
          <w:lang w:val="en-GB"/>
        </w:rPr>
        <w:t>people’</w:t>
      </w:r>
      <w:r w:rsidR="00627BA5" w:rsidRPr="00F8177E">
        <w:rPr>
          <w:lang w:val="en-GB"/>
        </w:rPr>
        <w:t>s confidence for</w:t>
      </w:r>
      <w:r w:rsidR="007C3E82" w:rsidRPr="00F8177E">
        <w:rPr>
          <w:lang w:val="en-GB"/>
        </w:rPr>
        <w:t xml:space="preserve"> the effectiveness of mathematics, but the completely opposite was actually happened! In fact, the amazing success of mathematics in the natural theories about the Universe the decades before and after the pu</w:t>
      </w:r>
      <w:r w:rsidR="00C37901" w:rsidRPr="00F8177E">
        <w:rPr>
          <w:lang w:val="en-GB"/>
        </w:rPr>
        <w:t>blication of the Gödel’s theorems</w:t>
      </w:r>
      <w:r w:rsidR="007C3E82" w:rsidRPr="00F8177E">
        <w:rPr>
          <w:lang w:val="en-GB"/>
        </w:rPr>
        <w:t>, made it</w:t>
      </w:r>
      <w:r w:rsidR="009A4454" w:rsidRPr="00F8177E">
        <w:rPr>
          <w:lang w:val="en-GB"/>
        </w:rPr>
        <w:t xml:space="preserve"> - supported by the introduction of new mathematical branches, like Probability, Statistics, Operational Research, Fractals, Non Linear Dynamics, Fuzzy Logic, etc.</w:t>
      </w:r>
      <w:r w:rsidR="007C3E82" w:rsidRPr="00F8177E">
        <w:rPr>
          <w:lang w:val="en-GB"/>
        </w:rPr>
        <w:t xml:space="preserve"> </w:t>
      </w:r>
      <w:r w:rsidR="009A4454" w:rsidRPr="00F8177E">
        <w:rPr>
          <w:lang w:val="en-GB"/>
        </w:rPr>
        <w:t xml:space="preserve">- </w:t>
      </w:r>
      <w:r w:rsidR="007C3E82" w:rsidRPr="00F8177E">
        <w:rPr>
          <w:lang w:val="en-GB"/>
        </w:rPr>
        <w:t xml:space="preserve">to be more and more essential </w:t>
      </w:r>
      <w:r w:rsidR="00627BA5" w:rsidRPr="00F8177E">
        <w:rPr>
          <w:lang w:val="en-GB"/>
        </w:rPr>
        <w:t>for the understanding not of the real world</w:t>
      </w:r>
      <w:r w:rsidR="00CD6C1F" w:rsidRPr="00F8177E">
        <w:rPr>
          <w:lang w:val="en-GB"/>
        </w:rPr>
        <w:t xml:space="preserve"> only</w:t>
      </w:r>
      <w:r w:rsidR="00627BA5" w:rsidRPr="00F8177E">
        <w:rPr>
          <w:lang w:val="en-GB"/>
        </w:rPr>
        <w:t>, but also of almos</w:t>
      </w:r>
      <w:r w:rsidR="00C37901" w:rsidRPr="00F8177E">
        <w:rPr>
          <w:lang w:val="en-GB"/>
        </w:rPr>
        <w:t xml:space="preserve">t all </w:t>
      </w:r>
      <w:r w:rsidR="00420623" w:rsidRPr="00F8177E">
        <w:rPr>
          <w:lang w:val="en-GB"/>
        </w:rPr>
        <w:t>human activities</w:t>
      </w:r>
      <w:r w:rsidR="009A4454" w:rsidRPr="00F8177E">
        <w:rPr>
          <w:lang w:val="en-GB"/>
        </w:rPr>
        <w:t>.</w:t>
      </w:r>
    </w:p>
    <w:p w:rsidR="00F8177E" w:rsidRPr="00F8177E" w:rsidRDefault="00F8177E" w:rsidP="00AE7345">
      <w:pPr>
        <w:widowControl w:val="0"/>
        <w:autoSpaceDE w:val="0"/>
        <w:autoSpaceDN w:val="0"/>
        <w:adjustRightInd w:val="0"/>
        <w:jc w:val="both"/>
        <w:rPr>
          <w:lang w:val="en-GB"/>
        </w:rPr>
      </w:pPr>
    </w:p>
    <w:p w:rsidR="0051522A" w:rsidRPr="00F8177E" w:rsidRDefault="0051522A" w:rsidP="00AE7345">
      <w:pPr>
        <w:widowControl w:val="0"/>
        <w:autoSpaceDE w:val="0"/>
        <w:autoSpaceDN w:val="0"/>
        <w:adjustRightInd w:val="0"/>
        <w:jc w:val="both"/>
        <w:rPr>
          <w:lang w:val="en-GB"/>
        </w:rPr>
      </w:pPr>
      <w:r w:rsidRPr="00F8177E">
        <w:rPr>
          <w:lang w:val="en-GB"/>
        </w:rPr>
        <w:t>As an example, t</w:t>
      </w:r>
      <w:r w:rsidR="00A246CD" w:rsidRPr="00F8177E">
        <w:rPr>
          <w:lang w:val="en-GB"/>
        </w:rPr>
        <w:t>he Belgian mathematician and astronomer Adolphe Quetelet (1796-1874) was among the first to apply Statistics to Social Science</w:t>
      </w:r>
      <w:r w:rsidRPr="00F8177E">
        <w:rPr>
          <w:lang w:val="en-GB"/>
        </w:rPr>
        <w:t>s</w:t>
      </w:r>
      <w:r w:rsidR="00A246CD" w:rsidRPr="00F8177E">
        <w:rPr>
          <w:lang w:val="en-GB"/>
        </w:rPr>
        <w:t xml:space="preserve"> planning what he called the </w:t>
      </w:r>
      <w:r w:rsidR="00A246CD" w:rsidRPr="00F8177E">
        <w:rPr>
          <w:bCs/>
          <w:i/>
          <w:iCs/>
          <w:lang w:val="en-GB"/>
        </w:rPr>
        <w:t>Social Physics</w:t>
      </w:r>
      <w:r w:rsidR="00A246CD" w:rsidRPr="00F8177E">
        <w:rPr>
          <w:lang w:val="en-GB"/>
        </w:rPr>
        <w:t xml:space="preserve">. He introduced the concept of the “average man” characterized by the mean values of measure variables that follow </w:t>
      </w:r>
      <w:r w:rsidR="001812DC" w:rsidRPr="00F8177E">
        <w:rPr>
          <w:lang w:val="en-GB"/>
        </w:rPr>
        <w:t xml:space="preserve">the </w:t>
      </w:r>
      <w:r w:rsidR="00D362DA" w:rsidRPr="00F8177E">
        <w:rPr>
          <w:bCs/>
          <w:i/>
          <w:iCs/>
          <w:lang w:val="en-GB"/>
        </w:rPr>
        <w:t>Gauss’s norm</w:t>
      </w:r>
      <w:r w:rsidR="001812DC" w:rsidRPr="00F8177E">
        <w:rPr>
          <w:bCs/>
          <w:i/>
          <w:iCs/>
          <w:lang w:val="en-GB"/>
        </w:rPr>
        <w:t>al distribution</w:t>
      </w:r>
      <w:r w:rsidRPr="00F8177E">
        <w:rPr>
          <w:lang w:val="en-GB"/>
        </w:rPr>
        <w:t>. He collected data about many such variables like crime, marriage and suicide rates, biological and spiritual human characteristics, etc.</w:t>
      </w:r>
      <w:r w:rsidR="001812DC" w:rsidRPr="00F8177E">
        <w:rPr>
          <w:lang w:val="en-GB"/>
        </w:rPr>
        <w:t xml:space="preserve"> </w:t>
      </w:r>
    </w:p>
    <w:p w:rsidR="00F8177E" w:rsidRPr="00F8177E" w:rsidRDefault="00F8177E" w:rsidP="00AE7345">
      <w:pPr>
        <w:widowControl w:val="0"/>
        <w:autoSpaceDE w:val="0"/>
        <w:autoSpaceDN w:val="0"/>
        <w:adjustRightInd w:val="0"/>
        <w:jc w:val="both"/>
        <w:rPr>
          <w:lang w:val="en-GB"/>
        </w:rPr>
      </w:pPr>
    </w:p>
    <w:p w:rsidR="001812DC" w:rsidRPr="00F8177E" w:rsidRDefault="0051522A" w:rsidP="00AE7345">
      <w:pPr>
        <w:widowControl w:val="0"/>
        <w:autoSpaceDE w:val="0"/>
        <w:autoSpaceDN w:val="0"/>
        <w:adjustRightInd w:val="0"/>
        <w:jc w:val="both"/>
        <w:rPr>
          <w:lang w:val="en-GB"/>
        </w:rPr>
      </w:pPr>
      <w:r w:rsidRPr="00F8177E">
        <w:rPr>
          <w:lang w:val="en-GB"/>
        </w:rPr>
        <w:t>It is recalled that the graph of a canonical distribution</w:t>
      </w:r>
      <w:r w:rsidR="001812DC" w:rsidRPr="00F8177E">
        <w:rPr>
          <w:lang w:val="en-GB"/>
        </w:rPr>
        <w:t xml:space="preserve"> is a curve having the form of a church-bell</w:t>
      </w:r>
      <w:r w:rsidRPr="00F8177E">
        <w:rPr>
          <w:lang w:val="en-GB"/>
        </w:rPr>
        <w:t>, which is symmetric around its mean value μ</w:t>
      </w:r>
      <w:r w:rsidR="001812DC" w:rsidRPr="00F8177E">
        <w:rPr>
          <w:lang w:val="en-GB"/>
        </w:rPr>
        <w:t xml:space="preserve"> (Figure 3).</w:t>
      </w:r>
      <w:r w:rsidRPr="00F8177E">
        <w:rPr>
          <w:lang w:val="en-GB"/>
        </w:rPr>
        <w:t xml:space="preserve"> </w:t>
      </w:r>
    </w:p>
    <w:p w:rsidR="00473CC9" w:rsidRPr="00F8177E" w:rsidRDefault="005E6D13" w:rsidP="00473CC9">
      <w:pPr>
        <w:widowControl w:val="0"/>
        <w:autoSpaceDE w:val="0"/>
        <w:autoSpaceDN w:val="0"/>
        <w:adjustRightInd w:val="0"/>
        <w:jc w:val="center"/>
        <w:rPr>
          <w:lang w:val="en-GB"/>
        </w:rPr>
      </w:pPr>
      <w:r w:rsidRPr="00F8177E">
        <w:rPr>
          <w:noProof/>
          <w:lang w:val="en-GB" w:eastAsia="en-GB"/>
        </w:rPr>
        <w:lastRenderedPageBreak/>
        <w:drawing>
          <wp:inline distT="0" distB="0" distL="0" distR="0">
            <wp:extent cx="3371850" cy="16573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t="4256" b="8615"/>
                    <a:stretch>
                      <a:fillRect/>
                    </a:stretch>
                  </pic:blipFill>
                  <pic:spPr bwMode="auto">
                    <a:xfrm>
                      <a:off x="0" y="0"/>
                      <a:ext cx="3371850" cy="1657350"/>
                    </a:xfrm>
                    <a:prstGeom prst="rect">
                      <a:avLst/>
                    </a:prstGeom>
                    <a:noFill/>
                    <a:ln w="9525">
                      <a:noFill/>
                      <a:miter lim="800000"/>
                      <a:headEnd/>
                      <a:tailEnd/>
                    </a:ln>
                  </pic:spPr>
                </pic:pic>
              </a:graphicData>
            </a:graphic>
          </wp:inline>
        </w:drawing>
      </w:r>
    </w:p>
    <w:p w:rsidR="00473CC9" w:rsidRPr="00F8177E" w:rsidRDefault="00473CC9" w:rsidP="00473CC9">
      <w:pPr>
        <w:widowControl w:val="0"/>
        <w:autoSpaceDE w:val="0"/>
        <w:autoSpaceDN w:val="0"/>
        <w:adjustRightInd w:val="0"/>
        <w:jc w:val="center"/>
        <w:rPr>
          <w:lang w:val="en-GB"/>
        </w:rPr>
      </w:pPr>
    </w:p>
    <w:p w:rsidR="00473CC9" w:rsidRPr="00F8177E" w:rsidRDefault="001812DC" w:rsidP="00473CC9">
      <w:pPr>
        <w:widowControl w:val="0"/>
        <w:autoSpaceDE w:val="0"/>
        <w:autoSpaceDN w:val="0"/>
        <w:adjustRightInd w:val="0"/>
        <w:jc w:val="center"/>
        <w:rPr>
          <w:lang w:val="en-GB"/>
        </w:rPr>
      </w:pPr>
      <w:r w:rsidRPr="00F8177E">
        <w:rPr>
          <w:b/>
          <w:bCs/>
          <w:lang w:val="en-GB"/>
        </w:rPr>
        <w:t xml:space="preserve">Figure 3: </w:t>
      </w:r>
      <w:r w:rsidR="00A246CD" w:rsidRPr="00F8177E">
        <w:rPr>
          <w:lang w:val="en-GB"/>
        </w:rPr>
        <w:t>Graph of the normal</w:t>
      </w:r>
      <w:r w:rsidRPr="00F8177E">
        <w:rPr>
          <w:lang w:val="en-GB"/>
        </w:rPr>
        <w:t xml:space="preserve"> distribution</w:t>
      </w:r>
    </w:p>
    <w:p w:rsidR="00627BA5" w:rsidRPr="00F8177E" w:rsidRDefault="00627BA5" w:rsidP="00AE7345">
      <w:pPr>
        <w:widowControl w:val="0"/>
        <w:autoSpaceDE w:val="0"/>
        <w:autoSpaceDN w:val="0"/>
        <w:adjustRightInd w:val="0"/>
        <w:jc w:val="both"/>
        <w:rPr>
          <w:lang w:val="en-GB"/>
        </w:rPr>
      </w:pPr>
    </w:p>
    <w:p w:rsidR="002122BC" w:rsidRPr="00F8177E" w:rsidRDefault="00D362DA" w:rsidP="00AE7345">
      <w:pPr>
        <w:widowControl w:val="0"/>
        <w:autoSpaceDE w:val="0"/>
        <w:autoSpaceDN w:val="0"/>
        <w:adjustRightInd w:val="0"/>
        <w:jc w:val="both"/>
        <w:rPr>
          <w:lang w:val="en-GB"/>
        </w:rPr>
      </w:pPr>
      <w:r w:rsidRPr="00F8177E">
        <w:rPr>
          <w:lang w:val="en-GB"/>
        </w:rPr>
        <w:t xml:space="preserve">Before Quetelet’s observations this curve </w:t>
      </w:r>
      <w:r w:rsidR="001812DC" w:rsidRPr="00F8177E">
        <w:rPr>
          <w:lang w:val="en-GB"/>
        </w:rPr>
        <w:t xml:space="preserve">was </w:t>
      </w:r>
      <w:r w:rsidRPr="00F8177E">
        <w:rPr>
          <w:lang w:val="en-GB"/>
        </w:rPr>
        <w:t>known as</w:t>
      </w:r>
      <w:r w:rsidR="004336D9" w:rsidRPr="00F8177E">
        <w:rPr>
          <w:lang w:val="en-GB"/>
        </w:rPr>
        <w:t xml:space="preserve"> </w:t>
      </w:r>
      <w:r w:rsidR="001812DC" w:rsidRPr="00F8177E">
        <w:rPr>
          <w:lang w:val="en-GB"/>
        </w:rPr>
        <w:t>“the errors’ curve”</w:t>
      </w:r>
      <w:r w:rsidRPr="00F8177E">
        <w:rPr>
          <w:lang w:val="en-GB"/>
        </w:rPr>
        <w:t>,</w:t>
      </w:r>
      <w:r w:rsidR="001812DC" w:rsidRPr="00F8177E">
        <w:rPr>
          <w:lang w:val="en-GB"/>
        </w:rPr>
        <w:t xml:space="preserve"> because it </w:t>
      </w:r>
      <w:r w:rsidR="002122BC" w:rsidRPr="00F8177E">
        <w:rPr>
          <w:lang w:val="en-GB"/>
        </w:rPr>
        <w:t xml:space="preserve">was observed that it </w:t>
      </w:r>
      <w:r w:rsidR="001812DC" w:rsidRPr="00F8177E">
        <w:rPr>
          <w:lang w:val="en-GB"/>
        </w:rPr>
        <w:t xml:space="preserve">appears in all kinds of errors </w:t>
      </w:r>
      <w:r w:rsidR="009A4454" w:rsidRPr="00F8177E">
        <w:rPr>
          <w:lang w:val="en-GB"/>
        </w:rPr>
        <w:t>around the mean values in</w:t>
      </w:r>
      <w:r w:rsidRPr="00F8177E">
        <w:rPr>
          <w:lang w:val="en-GB"/>
        </w:rPr>
        <w:t xml:space="preserve"> </w:t>
      </w:r>
      <w:r w:rsidR="009A4454" w:rsidRPr="00F8177E">
        <w:rPr>
          <w:lang w:val="en-GB"/>
        </w:rPr>
        <w:t xml:space="preserve">astronomical </w:t>
      </w:r>
      <w:r w:rsidRPr="00F8177E">
        <w:rPr>
          <w:lang w:val="en-GB"/>
        </w:rPr>
        <w:t xml:space="preserve">measurements. Using the known method of the Integral Calculus for calculating </w:t>
      </w:r>
      <w:r w:rsidR="00352517" w:rsidRPr="00F8177E">
        <w:rPr>
          <w:lang w:val="en-GB"/>
        </w:rPr>
        <w:t>the</w:t>
      </w:r>
      <w:r w:rsidR="00D664B2" w:rsidRPr="00F8177E">
        <w:rPr>
          <w:lang w:val="en-GB"/>
        </w:rPr>
        <w:t xml:space="preserve"> area under a curve it can be</w:t>
      </w:r>
      <w:r w:rsidR="00352517" w:rsidRPr="00F8177E">
        <w:rPr>
          <w:lang w:val="en-GB"/>
        </w:rPr>
        <w:t xml:space="preserve"> shown that </w:t>
      </w:r>
      <w:r w:rsidR="009A4454" w:rsidRPr="00F8177E">
        <w:rPr>
          <w:lang w:val="en-GB"/>
        </w:rPr>
        <w:t xml:space="preserve">in a canonical distribution </w:t>
      </w:r>
      <w:r w:rsidR="00352517" w:rsidRPr="00F8177E">
        <w:rPr>
          <w:lang w:val="en-GB"/>
        </w:rPr>
        <w:t>68.2 % of the corresponding data</w:t>
      </w:r>
      <w:r w:rsidR="00D664B2" w:rsidRPr="00F8177E">
        <w:rPr>
          <w:lang w:val="en-GB"/>
        </w:rPr>
        <w:t xml:space="preserve"> </w:t>
      </w:r>
      <w:r w:rsidR="005643CA" w:rsidRPr="00F8177E">
        <w:rPr>
          <w:lang w:val="en-GB"/>
        </w:rPr>
        <w:t>take</w:t>
      </w:r>
      <w:r w:rsidR="00D664B2" w:rsidRPr="00F8177E">
        <w:rPr>
          <w:lang w:val="en-GB"/>
        </w:rPr>
        <w:t xml:space="preserve"> </w:t>
      </w:r>
      <w:r w:rsidR="00352517" w:rsidRPr="00F8177E">
        <w:rPr>
          <w:lang w:val="en-GB"/>
        </w:rPr>
        <w:t>values</w:t>
      </w:r>
      <w:r w:rsidR="00D664B2" w:rsidRPr="00F8177E">
        <w:rPr>
          <w:lang w:val="en-GB"/>
        </w:rPr>
        <w:t xml:space="preserve"> in the area defined by one standard deviation σ in each side of the mean value μ</w:t>
      </w:r>
      <w:r w:rsidR="005643CA" w:rsidRPr="00F8177E">
        <w:rPr>
          <w:lang w:val="en-GB"/>
        </w:rPr>
        <w:t xml:space="preserve"> (see Figure 3).</w:t>
      </w:r>
      <w:r w:rsidR="00D664B2" w:rsidRPr="00F8177E">
        <w:rPr>
          <w:lang w:val="en-GB"/>
        </w:rPr>
        <w:t xml:space="preserve"> For example, if </w:t>
      </w:r>
      <w:r w:rsidR="002122BC" w:rsidRPr="00F8177E">
        <w:rPr>
          <w:lang w:val="en-GB"/>
        </w:rPr>
        <w:t>the mean value of the heights</w:t>
      </w:r>
      <w:r w:rsidR="005643CA" w:rsidRPr="00F8177E">
        <w:rPr>
          <w:lang w:val="en-GB"/>
        </w:rPr>
        <w:t xml:space="preserve"> </w:t>
      </w:r>
      <w:r w:rsidR="002122BC" w:rsidRPr="00F8177E">
        <w:rPr>
          <w:lang w:val="en-GB"/>
        </w:rPr>
        <w:t xml:space="preserve">of </w:t>
      </w:r>
      <w:r w:rsidR="005643CA" w:rsidRPr="00F8177E">
        <w:rPr>
          <w:lang w:val="en-GB"/>
        </w:rPr>
        <w:t xml:space="preserve">a large enough human </w:t>
      </w:r>
      <w:r w:rsidR="00784ECD" w:rsidRPr="00F8177E">
        <w:rPr>
          <w:lang w:val="en-GB"/>
        </w:rPr>
        <w:t>population</w:t>
      </w:r>
      <w:r w:rsidR="005643CA" w:rsidRPr="00F8177E">
        <w:rPr>
          <w:lang w:val="en-GB"/>
        </w:rPr>
        <w:t xml:space="preserve"> is </w:t>
      </w:r>
      <w:r w:rsidR="002122BC" w:rsidRPr="00F8177E">
        <w:rPr>
          <w:lang w:val="en-GB"/>
        </w:rPr>
        <w:t>17</w:t>
      </w:r>
      <w:r w:rsidR="00D664B2" w:rsidRPr="00F8177E">
        <w:rPr>
          <w:lang w:val="en-GB"/>
        </w:rPr>
        <w:t>0</w:t>
      </w:r>
      <w:r w:rsidR="002122BC" w:rsidRPr="00F8177E">
        <w:rPr>
          <w:lang w:val="en-GB"/>
        </w:rPr>
        <w:t xml:space="preserve"> cm</w:t>
      </w:r>
      <w:r w:rsidR="00D664B2" w:rsidRPr="00F8177E">
        <w:rPr>
          <w:lang w:val="en-GB"/>
        </w:rPr>
        <w:t xml:space="preserve"> and</w:t>
      </w:r>
      <w:r w:rsidR="005643CA" w:rsidRPr="00F8177E">
        <w:rPr>
          <w:lang w:val="en-GB"/>
        </w:rPr>
        <w:t xml:space="preserve"> the standard deviation is</w:t>
      </w:r>
      <w:r w:rsidR="002122BC" w:rsidRPr="00F8177E">
        <w:rPr>
          <w:lang w:val="en-GB"/>
        </w:rPr>
        <w:t xml:space="preserve"> 2</w:t>
      </w:r>
      <w:r w:rsidR="00D664B2" w:rsidRPr="00F8177E">
        <w:rPr>
          <w:lang w:val="en-GB"/>
        </w:rPr>
        <w:t xml:space="preserve">0, then </w:t>
      </w:r>
      <w:r w:rsidR="005643CA" w:rsidRPr="00F8177E">
        <w:rPr>
          <w:lang w:val="en-GB"/>
        </w:rPr>
        <w:t>68.2</w:t>
      </w:r>
      <w:r w:rsidR="002122BC" w:rsidRPr="00F8177E">
        <w:rPr>
          <w:lang w:val="en-GB"/>
        </w:rPr>
        <w:t>% of those people have heights between 150 and 19</w:t>
      </w:r>
      <w:r w:rsidR="005643CA" w:rsidRPr="00F8177E">
        <w:rPr>
          <w:lang w:val="en-GB"/>
        </w:rPr>
        <w:t>0</w:t>
      </w:r>
      <w:r w:rsidR="002122BC" w:rsidRPr="00F8177E">
        <w:rPr>
          <w:lang w:val="en-GB"/>
        </w:rPr>
        <w:t xml:space="preserve"> cm</w:t>
      </w:r>
      <w:r w:rsidR="005643CA" w:rsidRPr="00F8177E">
        <w:rPr>
          <w:lang w:val="en-GB"/>
        </w:rPr>
        <w:t xml:space="preserve">. Also, the probability of a person to </w:t>
      </w:r>
      <w:r w:rsidR="002122BC" w:rsidRPr="00F8177E">
        <w:rPr>
          <w:lang w:val="en-GB"/>
        </w:rPr>
        <w:t xml:space="preserve">have </w:t>
      </w:r>
      <w:r w:rsidR="009A4454" w:rsidRPr="00F8177E">
        <w:rPr>
          <w:lang w:val="en-GB"/>
        </w:rPr>
        <w:t xml:space="preserve">a </w:t>
      </w:r>
      <w:r w:rsidR="002122BC" w:rsidRPr="00F8177E">
        <w:rPr>
          <w:lang w:val="en-GB"/>
        </w:rPr>
        <w:t>height between 170 and 190</w:t>
      </w:r>
      <w:r w:rsidR="005643CA" w:rsidRPr="00F8177E">
        <w:rPr>
          <w:lang w:val="en-GB"/>
        </w:rPr>
        <w:t xml:space="preserve"> </w:t>
      </w:r>
      <w:r w:rsidR="002122BC" w:rsidRPr="00F8177E">
        <w:rPr>
          <w:lang w:val="en-GB"/>
        </w:rPr>
        <w:t>cm is 38.1%. Conclusively, in this case Probability and Statistics are completing each other.</w:t>
      </w:r>
    </w:p>
    <w:p w:rsidR="001812DC" w:rsidRPr="00F8177E" w:rsidRDefault="00352517" w:rsidP="00AE7345">
      <w:pPr>
        <w:widowControl w:val="0"/>
        <w:autoSpaceDE w:val="0"/>
        <w:autoSpaceDN w:val="0"/>
        <w:adjustRightInd w:val="0"/>
        <w:jc w:val="both"/>
        <w:rPr>
          <w:lang w:val="en-GB"/>
        </w:rPr>
      </w:pPr>
      <w:r w:rsidRPr="00F8177E">
        <w:rPr>
          <w:lang w:val="en-GB"/>
        </w:rPr>
        <w:t xml:space="preserve"> </w:t>
      </w:r>
    </w:p>
    <w:p w:rsidR="00420623" w:rsidRPr="00F8177E" w:rsidRDefault="00627BA5" w:rsidP="00AE7345">
      <w:pPr>
        <w:widowControl w:val="0"/>
        <w:autoSpaceDE w:val="0"/>
        <w:autoSpaceDN w:val="0"/>
        <w:adjustRightInd w:val="0"/>
        <w:jc w:val="both"/>
        <w:rPr>
          <w:rFonts w:ascii="Arial" w:hAnsi="Arial" w:cs="Arial"/>
          <w:lang w:val="en-GB"/>
        </w:rPr>
      </w:pPr>
      <w:r w:rsidRPr="00F8177E">
        <w:rPr>
          <w:b/>
          <w:bCs/>
          <w:lang w:val="en-GB"/>
        </w:rPr>
        <w:t>4. The Consideration of Mathemati</w:t>
      </w:r>
      <w:r w:rsidR="001928DF" w:rsidRPr="00F8177E">
        <w:rPr>
          <w:b/>
          <w:bCs/>
          <w:lang w:val="en-GB"/>
        </w:rPr>
        <w:t xml:space="preserve">cs as a Human Invention and </w:t>
      </w:r>
      <w:r w:rsidRPr="00F8177E">
        <w:rPr>
          <w:b/>
          <w:bCs/>
          <w:lang w:val="en-GB"/>
        </w:rPr>
        <w:t>Intermediate Theories.</w:t>
      </w:r>
    </w:p>
    <w:p w:rsidR="00FC2FC6" w:rsidRPr="00F8177E" w:rsidRDefault="00420623" w:rsidP="00AE7345">
      <w:pPr>
        <w:widowControl w:val="0"/>
        <w:autoSpaceDE w:val="0"/>
        <w:autoSpaceDN w:val="0"/>
        <w:adjustRightInd w:val="0"/>
        <w:jc w:val="both"/>
        <w:rPr>
          <w:lang w:val="en-GB"/>
        </w:rPr>
      </w:pPr>
      <w:r w:rsidRPr="00F8177E">
        <w:rPr>
          <w:lang w:val="en-GB"/>
        </w:rPr>
        <w:t>In contrast to Platonists</w:t>
      </w:r>
      <w:r w:rsidR="00FC2FC6" w:rsidRPr="00F8177E">
        <w:rPr>
          <w:lang w:val="en-GB"/>
        </w:rPr>
        <w:t>, there</w:t>
      </w:r>
      <w:r w:rsidR="009A4454" w:rsidRPr="00F8177E">
        <w:rPr>
          <w:lang w:val="en-GB"/>
        </w:rPr>
        <w:t xml:space="preserve"> are many people in today</w:t>
      </w:r>
      <w:r w:rsidRPr="00F8177E">
        <w:rPr>
          <w:lang w:val="en-GB"/>
        </w:rPr>
        <w:t xml:space="preserve"> who believe that mathematic</w:t>
      </w:r>
      <w:r w:rsidR="00E05C5C">
        <w:rPr>
          <w:lang w:val="en-GB"/>
        </w:rPr>
        <w:t>s is a pure human invention. Ka</w:t>
      </w:r>
      <w:r w:rsidRPr="00F8177E">
        <w:rPr>
          <w:lang w:val="en-GB"/>
        </w:rPr>
        <w:t>s</w:t>
      </w:r>
      <w:r w:rsidR="00F8177E">
        <w:rPr>
          <w:lang w:val="en-GB"/>
        </w:rPr>
        <w:t>n</w:t>
      </w:r>
      <w:r w:rsidRPr="00F8177E">
        <w:rPr>
          <w:lang w:val="en-GB"/>
        </w:rPr>
        <w:t xml:space="preserve">er &amp; Newman (1989) note characteristically: “It looks strange to us that such a theory [Platonism] could ever exist…… </w:t>
      </w:r>
      <w:r w:rsidR="00FC2FC6" w:rsidRPr="00F8177E">
        <w:rPr>
          <w:lang w:val="en-GB"/>
        </w:rPr>
        <w:t>The non Euclidean Geometries provid</w:t>
      </w:r>
      <w:r w:rsidR="009A4454" w:rsidRPr="00F8177E">
        <w:rPr>
          <w:lang w:val="en-GB"/>
        </w:rPr>
        <w:t xml:space="preserve">e now </w:t>
      </w:r>
      <w:r w:rsidRPr="00F8177E">
        <w:rPr>
          <w:lang w:val="en-GB"/>
        </w:rPr>
        <w:t>a strong proof that mathematics is</w:t>
      </w:r>
      <w:r w:rsidR="00E05C5C" w:rsidRPr="00E05C5C">
        <w:rPr>
          <w:lang w:val="en-GB"/>
        </w:rPr>
        <w:t xml:space="preserve"> </w:t>
      </w:r>
      <w:r w:rsidR="00FC2FC6" w:rsidRPr="00F8177E">
        <w:rPr>
          <w:lang w:val="en-GB"/>
        </w:rPr>
        <w:t>a</w:t>
      </w:r>
      <w:r w:rsidRPr="00F8177E">
        <w:rPr>
          <w:lang w:val="en-GB"/>
        </w:rPr>
        <w:t xml:space="preserve"> creat</w:t>
      </w:r>
      <w:r w:rsidR="00FC2FC6" w:rsidRPr="00F8177E">
        <w:rPr>
          <w:lang w:val="en-GB"/>
        </w:rPr>
        <w:t>ure of the human mind</w:t>
      </w:r>
      <w:r w:rsidR="00C37901" w:rsidRPr="00F8177E">
        <w:rPr>
          <w:lang w:val="en-GB"/>
        </w:rPr>
        <w:t>,</w:t>
      </w:r>
      <w:r w:rsidR="001F0BA4" w:rsidRPr="00F8177E">
        <w:rPr>
          <w:lang w:val="en-GB"/>
        </w:rPr>
        <w:t xml:space="preserve"> being</w:t>
      </w:r>
      <w:r w:rsidR="00FC2FC6" w:rsidRPr="00F8177E">
        <w:rPr>
          <w:lang w:val="en-GB"/>
        </w:rPr>
        <w:t xml:space="preserve"> only under the restrictions imposed by the laws of reasoning”..</w:t>
      </w:r>
    </w:p>
    <w:p w:rsidR="00F8177E" w:rsidRPr="00F8177E" w:rsidRDefault="00F8177E" w:rsidP="00AE7345">
      <w:pPr>
        <w:widowControl w:val="0"/>
        <w:autoSpaceDE w:val="0"/>
        <w:autoSpaceDN w:val="0"/>
        <w:adjustRightInd w:val="0"/>
        <w:jc w:val="both"/>
        <w:rPr>
          <w:lang w:val="en-GB"/>
        </w:rPr>
      </w:pPr>
    </w:p>
    <w:p w:rsidR="002C473B" w:rsidRPr="00F8177E" w:rsidRDefault="001F0BA4" w:rsidP="00AE7345">
      <w:pPr>
        <w:widowControl w:val="0"/>
        <w:autoSpaceDE w:val="0"/>
        <w:autoSpaceDN w:val="0"/>
        <w:adjustRightInd w:val="0"/>
        <w:jc w:val="both"/>
        <w:rPr>
          <w:lang w:val="en-GB"/>
        </w:rPr>
      </w:pPr>
      <w:r w:rsidRPr="00F8177E">
        <w:rPr>
          <w:lang w:val="en-GB"/>
        </w:rPr>
        <w:t xml:space="preserve">Cognitive scientists and </w:t>
      </w:r>
      <w:r w:rsidR="00FC2FC6" w:rsidRPr="00F8177E">
        <w:rPr>
          <w:lang w:val="en-GB"/>
        </w:rPr>
        <w:t>ps</w:t>
      </w:r>
      <w:r w:rsidR="009A4454" w:rsidRPr="00F8177E">
        <w:rPr>
          <w:lang w:val="en-GB"/>
        </w:rPr>
        <w:t xml:space="preserve">ychologists have produced in our </w:t>
      </w:r>
      <w:r w:rsidR="006A4D1E" w:rsidRPr="00F8177E">
        <w:rPr>
          <w:lang w:val="en-GB"/>
        </w:rPr>
        <w:t>days</w:t>
      </w:r>
      <w:r w:rsidR="00FC2FC6" w:rsidRPr="00F8177E">
        <w:rPr>
          <w:lang w:val="en-GB"/>
        </w:rPr>
        <w:t xml:space="preserve"> a series o</w:t>
      </w:r>
      <w:r w:rsidR="006A4D1E" w:rsidRPr="00F8177E">
        <w:rPr>
          <w:lang w:val="en-GB"/>
        </w:rPr>
        <w:t>f arguments supporting</w:t>
      </w:r>
      <w:r w:rsidR="00763F79" w:rsidRPr="00F8177E">
        <w:rPr>
          <w:lang w:val="en-GB"/>
        </w:rPr>
        <w:t xml:space="preserve"> the correlation</w:t>
      </w:r>
      <w:r w:rsidR="00FC2FC6" w:rsidRPr="00F8177E">
        <w:rPr>
          <w:lang w:val="en-GB"/>
        </w:rPr>
        <w:t xml:space="preserve"> of </w:t>
      </w:r>
      <w:r w:rsidR="00763F79" w:rsidRPr="00F8177E">
        <w:rPr>
          <w:lang w:val="en-GB"/>
        </w:rPr>
        <w:t>mathematics with the human mind. These arguments are</w:t>
      </w:r>
      <w:r w:rsidR="00FC2FC6" w:rsidRPr="00F8177E">
        <w:rPr>
          <w:lang w:val="en-GB"/>
        </w:rPr>
        <w:t xml:space="preserve"> mainly based</w:t>
      </w:r>
      <w:r w:rsidR="002C473B" w:rsidRPr="00F8177E">
        <w:rPr>
          <w:lang w:val="en-GB"/>
        </w:rPr>
        <w:t xml:space="preserve"> </w:t>
      </w:r>
      <w:r w:rsidR="00FC2FC6" w:rsidRPr="00F8177E">
        <w:rPr>
          <w:lang w:val="en-GB"/>
        </w:rPr>
        <w:t>on the data of many experiments</w:t>
      </w:r>
      <w:r w:rsidR="009A4454" w:rsidRPr="00F8177E">
        <w:rPr>
          <w:lang w:val="en-GB"/>
        </w:rPr>
        <w:t xml:space="preserve"> concerning the </w:t>
      </w:r>
      <w:r w:rsidR="002C473B" w:rsidRPr="00F8177E">
        <w:rPr>
          <w:lang w:val="en-GB"/>
        </w:rPr>
        <w:t>neuro-mapping of the human brain</w:t>
      </w:r>
      <w:r w:rsidR="001928DF" w:rsidRPr="00F8177E">
        <w:rPr>
          <w:lang w:val="en-GB"/>
        </w:rPr>
        <w:t>s</w:t>
      </w:r>
      <w:r w:rsidR="002C473B" w:rsidRPr="00F8177E">
        <w:rPr>
          <w:lang w:val="en-GB"/>
        </w:rPr>
        <w:t xml:space="preserve"> during the performance of </w:t>
      </w:r>
      <w:r w:rsidRPr="00F8177E">
        <w:rPr>
          <w:lang w:val="en-GB"/>
        </w:rPr>
        <w:t xml:space="preserve">proper </w:t>
      </w:r>
      <w:r w:rsidR="002C473B" w:rsidRPr="00F8177E">
        <w:rPr>
          <w:lang w:val="en-GB"/>
        </w:rPr>
        <w:t>m</w:t>
      </w:r>
      <w:r w:rsidR="00AF6ADF" w:rsidRPr="00F8177E">
        <w:rPr>
          <w:lang w:val="en-GB"/>
        </w:rPr>
        <w:t>athematical activities. An</w:t>
      </w:r>
      <w:r w:rsidR="002C473B" w:rsidRPr="00F8177E">
        <w:rPr>
          <w:lang w:val="en-GB"/>
        </w:rPr>
        <w:t xml:space="preserve"> attributive statement from these sources comes from Lakoff an</w:t>
      </w:r>
      <w:r w:rsidR="006A4D1E" w:rsidRPr="00F8177E">
        <w:rPr>
          <w:lang w:val="en-GB"/>
        </w:rPr>
        <w:t>d</w:t>
      </w:r>
      <w:r w:rsidR="002C473B" w:rsidRPr="00F8177E">
        <w:rPr>
          <w:lang w:val="en-GB"/>
        </w:rPr>
        <w:t xml:space="preserve"> Nunez (</w:t>
      </w:r>
      <w:r w:rsidR="00763F79" w:rsidRPr="00F8177E">
        <w:rPr>
          <w:lang w:val="en-GB"/>
        </w:rPr>
        <w:t>2000) claim</w:t>
      </w:r>
      <w:r w:rsidR="002C473B" w:rsidRPr="00F8177E">
        <w:rPr>
          <w:lang w:val="en-GB"/>
        </w:rPr>
        <w:t>ing that mathematics was created by the humans, who are also responsible for its preservation and further extension.</w:t>
      </w:r>
    </w:p>
    <w:p w:rsidR="00F8177E" w:rsidRPr="00F8177E" w:rsidRDefault="00F8177E" w:rsidP="00AE7345">
      <w:pPr>
        <w:widowControl w:val="0"/>
        <w:autoSpaceDE w:val="0"/>
        <w:autoSpaceDN w:val="0"/>
        <w:adjustRightInd w:val="0"/>
        <w:jc w:val="both"/>
        <w:rPr>
          <w:lang w:val="en-GB"/>
        </w:rPr>
      </w:pPr>
    </w:p>
    <w:p w:rsidR="007E56F8" w:rsidRPr="00F8177E" w:rsidRDefault="00AF6ADF" w:rsidP="00AE7345">
      <w:pPr>
        <w:widowControl w:val="0"/>
        <w:autoSpaceDE w:val="0"/>
        <w:autoSpaceDN w:val="0"/>
        <w:adjustRightInd w:val="0"/>
        <w:jc w:val="both"/>
        <w:rPr>
          <w:lang w:val="en-GB"/>
        </w:rPr>
      </w:pPr>
      <w:r w:rsidRPr="00F8177E">
        <w:rPr>
          <w:lang w:val="en-GB"/>
        </w:rPr>
        <w:t>Nevertheless</w:t>
      </w:r>
      <w:r w:rsidR="00763F79" w:rsidRPr="00F8177E">
        <w:rPr>
          <w:lang w:val="en-GB"/>
        </w:rPr>
        <w:t>, the most convincing argument comes from Sir Michael Atiya</w:t>
      </w:r>
      <w:r w:rsidR="001928DF" w:rsidRPr="00F8177E">
        <w:rPr>
          <w:lang w:val="en-GB"/>
        </w:rPr>
        <w:t>h</w:t>
      </w:r>
      <w:r w:rsidR="00905579" w:rsidRPr="00F8177E">
        <w:rPr>
          <w:lang w:val="en-GB"/>
        </w:rPr>
        <w:t xml:space="preserve"> (1995)</w:t>
      </w:r>
      <w:r w:rsidR="00763F79" w:rsidRPr="00F8177E">
        <w:rPr>
          <w:lang w:val="en-GB"/>
        </w:rPr>
        <w:t>, one of the top mathematicians of the 20</w:t>
      </w:r>
      <w:r w:rsidR="00763F79" w:rsidRPr="00F8177E">
        <w:rPr>
          <w:vertAlign w:val="superscript"/>
          <w:lang w:val="en-GB"/>
        </w:rPr>
        <w:t>th</w:t>
      </w:r>
      <w:r w:rsidR="00763F79" w:rsidRPr="00F8177E">
        <w:rPr>
          <w:lang w:val="en-GB"/>
        </w:rPr>
        <w:t xml:space="preserve"> century and </w:t>
      </w:r>
      <w:r w:rsidR="00311F89" w:rsidRPr="00F8177E">
        <w:rPr>
          <w:lang w:val="en-GB"/>
        </w:rPr>
        <w:t>it has as follows</w:t>
      </w:r>
      <w:r w:rsidR="00763F79" w:rsidRPr="00F8177E">
        <w:rPr>
          <w:lang w:val="en-GB"/>
        </w:rPr>
        <w:t>: The mathema</w:t>
      </w:r>
      <w:r w:rsidR="00FF51A2" w:rsidRPr="00F8177E">
        <w:rPr>
          <w:lang w:val="en-GB"/>
        </w:rPr>
        <w:t>tical notion with</w:t>
      </w:r>
      <w:r w:rsidR="00DA7E66" w:rsidRPr="00F8177E">
        <w:rPr>
          <w:lang w:val="en-GB"/>
        </w:rPr>
        <w:t xml:space="preserve"> </w:t>
      </w:r>
      <w:r w:rsidR="00763F79" w:rsidRPr="00F8177E">
        <w:rPr>
          <w:lang w:val="en-GB"/>
        </w:rPr>
        <w:t>the greater probability</w:t>
      </w:r>
      <w:r w:rsidR="006A2C94" w:rsidRPr="00F8177E">
        <w:rPr>
          <w:lang w:val="en-GB"/>
        </w:rPr>
        <w:t xml:space="preserve"> </w:t>
      </w:r>
      <w:r w:rsidR="00DA7E66" w:rsidRPr="00F8177E">
        <w:rPr>
          <w:lang w:val="en-GB"/>
        </w:rPr>
        <w:t>to exist i</w:t>
      </w:r>
      <w:r w:rsidR="00696D1E" w:rsidRPr="00F8177E">
        <w:rPr>
          <w:lang w:val="en-GB"/>
        </w:rPr>
        <w:t>ndependently from human mind is</w:t>
      </w:r>
      <w:r w:rsidR="00DA7E66" w:rsidRPr="00F8177E">
        <w:rPr>
          <w:lang w:val="en-GB"/>
        </w:rPr>
        <w:t xml:space="preserve"> </w:t>
      </w:r>
      <w:r w:rsidR="00763F79" w:rsidRPr="00F8177E">
        <w:rPr>
          <w:lang w:val="en-GB"/>
        </w:rPr>
        <w:t xml:space="preserve">the natural numbers. </w:t>
      </w:r>
      <w:r w:rsidR="001F0BA4" w:rsidRPr="00F8177E">
        <w:rPr>
          <w:lang w:val="en-GB"/>
        </w:rPr>
        <w:t>In fact, e</w:t>
      </w:r>
      <w:r w:rsidR="00763F79" w:rsidRPr="00F8177E">
        <w:rPr>
          <w:lang w:val="en-GB"/>
        </w:rPr>
        <w:t xml:space="preserve">ven </w:t>
      </w:r>
      <w:r w:rsidR="00A7499A" w:rsidRPr="00F8177E">
        <w:rPr>
          <w:lang w:val="en-GB"/>
        </w:rPr>
        <w:t xml:space="preserve">Leopold </w:t>
      </w:r>
      <w:r w:rsidR="00763F79" w:rsidRPr="00F8177E">
        <w:rPr>
          <w:lang w:val="en-GB"/>
        </w:rPr>
        <w:t>Kronecker</w:t>
      </w:r>
      <w:r w:rsidR="00A7499A" w:rsidRPr="00F8177E">
        <w:rPr>
          <w:lang w:val="en-GB"/>
        </w:rPr>
        <w:t xml:space="preserve"> </w:t>
      </w:r>
      <w:r w:rsidR="00905579" w:rsidRPr="00F8177E">
        <w:rPr>
          <w:lang w:val="en-GB"/>
        </w:rPr>
        <w:t>(1823-1891)</w:t>
      </w:r>
      <w:r w:rsidR="00A7499A" w:rsidRPr="00F8177E">
        <w:rPr>
          <w:lang w:val="en-GB"/>
        </w:rPr>
        <w:t xml:space="preserve">, one of the main supporters of </w:t>
      </w:r>
      <w:r w:rsidR="00A7499A" w:rsidRPr="00F8177E">
        <w:rPr>
          <w:bCs/>
          <w:i/>
          <w:iCs/>
          <w:lang w:val="en-GB"/>
        </w:rPr>
        <w:t>intuitionism,</w:t>
      </w:r>
      <w:r w:rsidR="00763F79" w:rsidRPr="00F8177E">
        <w:rPr>
          <w:lang w:val="en-GB"/>
        </w:rPr>
        <w:t xml:space="preserve"> used to say that </w:t>
      </w:r>
      <w:r w:rsidR="006A2C94" w:rsidRPr="00F8177E">
        <w:rPr>
          <w:lang w:val="en-GB"/>
        </w:rPr>
        <w:t>“</w:t>
      </w:r>
      <w:r w:rsidR="00763F79" w:rsidRPr="00F8177E">
        <w:rPr>
          <w:lang w:val="en-GB"/>
        </w:rPr>
        <w:t>God created</w:t>
      </w:r>
      <w:r w:rsidR="006A2C94" w:rsidRPr="00F8177E">
        <w:rPr>
          <w:lang w:val="en-GB"/>
        </w:rPr>
        <w:t xml:space="preserve"> the natural numbers, while everything else was </w:t>
      </w:r>
      <w:r w:rsidR="00311F89" w:rsidRPr="00F8177E">
        <w:rPr>
          <w:lang w:val="en-GB"/>
        </w:rPr>
        <w:t>created by humans”</w:t>
      </w:r>
      <w:r w:rsidR="009A4454" w:rsidRPr="00F8177E">
        <w:rPr>
          <w:lang w:val="en-GB"/>
        </w:rPr>
        <w:t xml:space="preserve"> (Shapiro, 2000)</w:t>
      </w:r>
      <w:r w:rsidR="00311F89" w:rsidRPr="00F8177E">
        <w:rPr>
          <w:lang w:val="en-GB"/>
        </w:rPr>
        <w:t>. L</w:t>
      </w:r>
      <w:r w:rsidR="006A2C94" w:rsidRPr="00F8177E">
        <w:rPr>
          <w:lang w:val="en-GB"/>
        </w:rPr>
        <w:t xml:space="preserve">et us </w:t>
      </w:r>
      <w:r w:rsidR="00311F89" w:rsidRPr="00F8177E">
        <w:rPr>
          <w:lang w:val="en-GB"/>
        </w:rPr>
        <w:t>now imagine that there exist</w:t>
      </w:r>
      <w:r w:rsidR="00DA7E66" w:rsidRPr="00F8177E">
        <w:rPr>
          <w:lang w:val="en-GB"/>
        </w:rPr>
        <w:t>s</w:t>
      </w:r>
      <w:r w:rsidR="006A2C94" w:rsidRPr="00F8177E">
        <w:rPr>
          <w:lang w:val="en-GB"/>
        </w:rPr>
        <w:t xml:space="preserve"> a </w:t>
      </w:r>
      <w:r w:rsidR="00311F89" w:rsidRPr="00F8177E">
        <w:rPr>
          <w:lang w:val="en-GB"/>
        </w:rPr>
        <w:t>jellyfish having the ability of thinking</w:t>
      </w:r>
      <w:r w:rsidR="00FB1531" w:rsidRPr="00F8177E">
        <w:rPr>
          <w:lang w:val="en-GB"/>
        </w:rPr>
        <w:t xml:space="preserve"> logically</w:t>
      </w:r>
      <w:r w:rsidR="00311F89" w:rsidRPr="00F8177E">
        <w:rPr>
          <w:lang w:val="en-GB"/>
        </w:rPr>
        <w:t xml:space="preserve">, which is living completely isolated in the depths of the ocean. In such a pure continuum there is nothing to be measured, therefore it is impossible </w:t>
      </w:r>
      <w:r w:rsidR="006A4D1E" w:rsidRPr="00F8177E">
        <w:rPr>
          <w:lang w:val="en-GB"/>
        </w:rPr>
        <w:t>for the jellyfish to INVENT</w:t>
      </w:r>
      <w:r w:rsidR="00FB1531" w:rsidRPr="00F8177E">
        <w:rPr>
          <w:lang w:val="en-GB"/>
        </w:rPr>
        <w:t xml:space="preserve"> by abstraction the notion of the natural numbers. One could disagree with the use of the hypothetical universe of the jellyfish to support the above argument, claiming that each hypothesis must be examined </w:t>
      </w:r>
      <w:r w:rsidR="00FB1531" w:rsidRPr="00F8177E">
        <w:rPr>
          <w:lang w:val="en-GB"/>
        </w:rPr>
        <w:lastRenderedPageBreak/>
        <w:t>within the existing real Universe.</w:t>
      </w:r>
      <w:r w:rsidR="005B11FC" w:rsidRPr="00F8177E">
        <w:rPr>
          <w:lang w:val="en-GB"/>
        </w:rPr>
        <w:t xml:space="preserve"> But, such</w:t>
      </w:r>
      <w:r w:rsidR="000F41A5" w:rsidRPr="00F8177E">
        <w:rPr>
          <w:lang w:val="en-GB"/>
        </w:rPr>
        <w:t xml:space="preserve"> a claim is equivalent of accepting that the notion of </w:t>
      </w:r>
      <w:r w:rsidR="005B11FC" w:rsidRPr="00F8177E">
        <w:rPr>
          <w:lang w:val="en-GB"/>
        </w:rPr>
        <w:t xml:space="preserve">natural numbers depends on the human experiences and therefore </w:t>
      </w:r>
      <w:r w:rsidR="000F41A5" w:rsidRPr="00F8177E">
        <w:rPr>
          <w:lang w:val="en-GB"/>
        </w:rPr>
        <w:t xml:space="preserve">that </w:t>
      </w:r>
      <w:r w:rsidR="007E56F8" w:rsidRPr="00F8177E">
        <w:rPr>
          <w:lang w:val="en-GB"/>
        </w:rPr>
        <w:t>it is a human invention</w:t>
      </w:r>
      <w:r w:rsidR="007E56F8" w:rsidRPr="00F8177E">
        <w:rPr>
          <w:rStyle w:val="FootnoteReference"/>
          <w:lang w:val="en-GB"/>
        </w:rPr>
        <w:footnoteReference w:id="8"/>
      </w:r>
      <w:r w:rsidR="007E56F8" w:rsidRPr="00F8177E">
        <w:rPr>
          <w:lang w:val="en-GB"/>
        </w:rPr>
        <w:t>.</w:t>
      </w:r>
    </w:p>
    <w:p w:rsidR="00F8177E" w:rsidRPr="00F8177E" w:rsidRDefault="00F8177E" w:rsidP="00AE7345">
      <w:pPr>
        <w:widowControl w:val="0"/>
        <w:autoSpaceDE w:val="0"/>
        <w:autoSpaceDN w:val="0"/>
        <w:adjustRightInd w:val="0"/>
        <w:jc w:val="both"/>
        <w:rPr>
          <w:lang w:val="en-GB"/>
        </w:rPr>
      </w:pPr>
    </w:p>
    <w:p w:rsidR="007E56F8" w:rsidRPr="00F8177E" w:rsidRDefault="007E56F8" w:rsidP="00AE7345">
      <w:pPr>
        <w:widowControl w:val="0"/>
        <w:autoSpaceDE w:val="0"/>
        <w:autoSpaceDN w:val="0"/>
        <w:adjustRightInd w:val="0"/>
        <w:jc w:val="both"/>
        <w:rPr>
          <w:lang w:val="en-GB"/>
        </w:rPr>
      </w:pPr>
      <w:r w:rsidRPr="00F8177E">
        <w:rPr>
          <w:lang w:val="en-GB"/>
        </w:rPr>
        <w:t xml:space="preserve">Sir Atiyah </w:t>
      </w:r>
      <w:r w:rsidR="00FD1029" w:rsidRPr="00F8177E">
        <w:rPr>
          <w:lang w:val="en-GB"/>
        </w:rPr>
        <w:t xml:space="preserve">(1995) </w:t>
      </w:r>
      <w:r w:rsidRPr="00F8177E">
        <w:rPr>
          <w:lang w:val="en-GB"/>
        </w:rPr>
        <w:t>also notes that, since the human brains was developed</w:t>
      </w:r>
      <w:r w:rsidR="00542300" w:rsidRPr="00F8177E">
        <w:rPr>
          <w:lang w:val="en-GB"/>
        </w:rPr>
        <w:t xml:space="preserve"> i</w:t>
      </w:r>
      <w:r w:rsidR="008A5594" w:rsidRPr="00F8177E">
        <w:rPr>
          <w:lang w:val="en-GB"/>
        </w:rPr>
        <w:t xml:space="preserve">n order to confront the natural </w:t>
      </w:r>
      <w:proofErr w:type="gramStart"/>
      <w:r w:rsidR="00542300" w:rsidRPr="00F8177E">
        <w:rPr>
          <w:lang w:val="en-GB"/>
        </w:rPr>
        <w:t>world,</w:t>
      </w:r>
      <w:proofErr w:type="gramEnd"/>
      <w:r w:rsidR="00542300" w:rsidRPr="00F8177E">
        <w:rPr>
          <w:lang w:val="en-GB"/>
        </w:rPr>
        <w:t xml:space="preserve"> it is not so surprising</w:t>
      </w:r>
      <w:r w:rsidR="005B11FC" w:rsidRPr="00F8177E">
        <w:rPr>
          <w:lang w:val="en-GB"/>
        </w:rPr>
        <w:t xml:space="preserve"> </w:t>
      </w:r>
      <w:r w:rsidR="00542300" w:rsidRPr="00F8177E">
        <w:rPr>
          <w:lang w:val="en-GB"/>
        </w:rPr>
        <w:t>that it created mathematics in a way compatible to this purpose. This, according to Atiyah, explains in part the unreasonable effectiveness of mathematics</w:t>
      </w:r>
      <w:r w:rsidR="00FD1029" w:rsidRPr="00F8177E">
        <w:rPr>
          <w:lang w:val="en-GB"/>
        </w:rPr>
        <w:t xml:space="preserve"> </w:t>
      </w:r>
      <w:r w:rsidR="00584E96" w:rsidRPr="00F8177E">
        <w:rPr>
          <w:lang w:val="en-GB"/>
        </w:rPr>
        <w:t>in the natural sciences</w:t>
      </w:r>
      <w:r w:rsidR="008A5594" w:rsidRPr="00F8177E">
        <w:rPr>
          <w:lang w:val="en-GB"/>
        </w:rPr>
        <w:t xml:space="preserve"> (Winger, 1960)</w:t>
      </w:r>
      <w:r w:rsidR="00584E96" w:rsidRPr="00F8177E">
        <w:rPr>
          <w:lang w:val="en-GB"/>
        </w:rPr>
        <w:t xml:space="preserve">, </w:t>
      </w:r>
      <w:r w:rsidR="008A5594" w:rsidRPr="00F8177E">
        <w:rPr>
          <w:lang w:val="en-GB"/>
        </w:rPr>
        <w:t>although it</w:t>
      </w:r>
      <w:r w:rsidR="00584E96" w:rsidRPr="00F8177E">
        <w:rPr>
          <w:lang w:val="en-GB"/>
        </w:rPr>
        <w:t xml:space="preserve"> </w:t>
      </w:r>
      <w:r w:rsidR="008A5594" w:rsidRPr="00F8177E">
        <w:rPr>
          <w:lang w:val="en-GB"/>
        </w:rPr>
        <w:t>leaves</w:t>
      </w:r>
      <w:r w:rsidR="00542300" w:rsidRPr="00F8177E">
        <w:rPr>
          <w:lang w:val="en-GB"/>
        </w:rPr>
        <w:t xml:space="preserve"> </w:t>
      </w:r>
      <w:r w:rsidR="00584E96" w:rsidRPr="00F8177E">
        <w:rPr>
          <w:lang w:val="en-GB"/>
        </w:rPr>
        <w:t xml:space="preserve">open the “pathetic” (Livio, 2009) part of this effectiveness. A possible explanation for the last one, Atiyah continues, could be found </w:t>
      </w:r>
      <w:r w:rsidR="008A5594" w:rsidRPr="00F8177E">
        <w:rPr>
          <w:lang w:val="en-GB"/>
        </w:rPr>
        <w:t>to</w:t>
      </w:r>
      <w:r w:rsidR="00584E96" w:rsidRPr="00F8177E">
        <w:rPr>
          <w:lang w:val="en-GB"/>
        </w:rPr>
        <w:t xml:space="preserve"> the </w:t>
      </w:r>
      <w:r w:rsidR="008A5594" w:rsidRPr="00F8177E">
        <w:rPr>
          <w:lang w:val="en-GB"/>
        </w:rPr>
        <w:t>theoretical nature of mathematics that enables us to move up and down with comfort.</w:t>
      </w:r>
    </w:p>
    <w:p w:rsidR="00F8177E" w:rsidRPr="00F8177E" w:rsidRDefault="00F8177E" w:rsidP="00AE7345">
      <w:pPr>
        <w:widowControl w:val="0"/>
        <w:autoSpaceDE w:val="0"/>
        <w:autoSpaceDN w:val="0"/>
        <w:adjustRightInd w:val="0"/>
        <w:jc w:val="both"/>
        <w:rPr>
          <w:lang w:val="en-GB"/>
        </w:rPr>
      </w:pPr>
    </w:p>
    <w:p w:rsidR="0059669D" w:rsidRPr="00F8177E" w:rsidRDefault="00AF6ADF" w:rsidP="00AE7345">
      <w:pPr>
        <w:widowControl w:val="0"/>
        <w:autoSpaceDE w:val="0"/>
        <w:autoSpaceDN w:val="0"/>
        <w:adjustRightInd w:val="0"/>
        <w:jc w:val="both"/>
        <w:rPr>
          <w:lang w:val="en-GB"/>
        </w:rPr>
      </w:pPr>
      <w:r w:rsidRPr="00F8177E">
        <w:rPr>
          <w:lang w:val="en-GB"/>
        </w:rPr>
        <w:t xml:space="preserve">However, </w:t>
      </w:r>
      <w:r w:rsidR="007E56F8" w:rsidRPr="00F8177E">
        <w:rPr>
          <w:lang w:val="en-GB"/>
        </w:rPr>
        <w:t>views</w:t>
      </w:r>
      <w:r w:rsidR="00696D1E" w:rsidRPr="00F8177E">
        <w:rPr>
          <w:lang w:val="en-GB"/>
        </w:rPr>
        <w:t xml:space="preserve"> </w:t>
      </w:r>
      <w:r w:rsidR="007E56F8" w:rsidRPr="00F8177E">
        <w:rPr>
          <w:lang w:val="en-GB"/>
        </w:rPr>
        <w:t>have been</w:t>
      </w:r>
      <w:r w:rsidR="000F41A5" w:rsidRPr="00F8177E">
        <w:rPr>
          <w:lang w:val="en-GB"/>
        </w:rPr>
        <w:t xml:space="preserve"> </w:t>
      </w:r>
      <w:r w:rsidR="00FC6D03" w:rsidRPr="00F8177E">
        <w:rPr>
          <w:lang w:val="en-GB"/>
        </w:rPr>
        <w:t xml:space="preserve">also </w:t>
      </w:r>
      <w:r w:rsidR="008A5594" w:rsidRPr="00F8177E">
        <w:rPr>
          <w:lang w:val="en-GB"/>
        </w:rPr>
        <w:t>appear</w:t>
      </w:r>
      <w:r w:rsidR="000F41A5" w:rsidRPr="00F8177E">
        <w:rPr>
          <w:lang w:val="en-GB"/>
        </w:rPr>
        <w:t>ed</w:t>
      </w:r>
      <w:r w:rsidR="00FC6D03" w:rsidRPr="00F8177E">
        <w:rPr>
          <w:lang w:val="en-GB"/>
        </w:rPr>
        <w:t xml:space="preserve"> </w:t>
      </w:r>
      <w:r w:rsidR="00696D1E" w:rsidRPr="00F8177E">
        <w:rPr>
          <w:lang w:val="en-GB"/>
        </w:rPr>
        <w:t xml:space="preserve">putting the truth somewhere </w:t>
      </w:r>
      <w:r w:rsidR="00FC6D03" w:rsidRPr="00F8177E">
        <w:rPr>
          <w:lang w:val="en-GB"/>
        </w:rPr>
        <w:t xml:space="preserve">in the middle between the </w:t>
      </w:r>
      <w:r w:rsidR="00696D1E" w:rsidRPr="00F8177E">
        <w:rPr>
          <w:lang w:val="en-GB"/>
        </w:rPr>
        <w:t xml:space="preserve">two extreme </w:t>
      </w:r>
      <w:r w:rsidR="00FC6D03" w:rsidRPr="00F8177E">
        <w:rPr>
          <w:lang w:val="en-GB"/>
        </w:rPr>
        <w:t>theories that</w:t>
      </w:r>
      <w:r w:rsidR="00696D1E" w:rsidRPr="00F8177E">
        <w:rPr>
          <w:lang w:val="en-GB"/>
        </w:rPr>
        <w:t xml:space="preserve"> mathematics</w:t>
      </w:r>
      <w:r w:rsidR="00FC6D03" w:rsidRPr="00F8177E">
        <w:rPr>
          <w:lang w:val="en-GB"/>
        </w:rPr>
        <w:t xml:space="preserve"> are discovered or invented</w:t>
      </w:r>
      <w:r w:rsidR="00696D1E" w:rsidRPr="00F8177E">
        <w:rPr>
          <w:lang w:val="en-GB"/>
        </w:rPr>
        <w:t>.</w:t>
      </w:r>
      <w:r w:rsidR="00FC6D03" w:rsidRPr="00F8177E">
        <w:rPr>
          <w:lang w:val="en-GB"/>
        </w:rPr>
        <w:t xml:space="preserve"> </w:t>
      </w:r>
      <w:r w:rsidR="00696D1E" w:rsidRPr="00F8177E">
        <w:rPr>
          <w:lang w:val="en-GB"/>
        </w:rPr>
        <w:t>Livio (2009,</w:t>
      </w:r>
      <w:r w:rsidR="000F41A5" w:rsidRPr="00F8177E">
        <w:rPr>
          <w:lang w:val="en-GB"/>
        </w:rPr>
        <w:t xml:space="preserve"> </w:t>
      </w:r>
      <w:r w:rsidR="00822166" w:rsidRPr="00F8177E">
        <w:rPr>
          <w:lang w:val="en-GB"/>
        </w:rPr>
        <w:t>Chapter 9)</w:t>
      </w:r>
      <w:r w:rsidR="0059669D" w:rsidRPr="00F8177E">
        <w:rPr>
          <w:lang w:val="en-GB"/>
        </w:rPr>
        <w:t xml:space="preserve"> for instanc</w:t>
      </w:r>
      <w:r w:rsidR="00696D1E" w:rsidRPr="00F8177E">
        <w:rPr>
          <w:lang w:val="en-GB"/>
        </w:rPr>
        <w:t>e</w:t>
      </w:r>
      <w:r w:rsidR="00EE0E81" w:rsidRPr="00F8177E">
        <w:rPr>
          <w:lang w:val="en-GB"/>
        </w:rPr>
        <w:t>, claims</w:t>
      </w:r>
      <w:r w:rsidR="00696D1E" w:rsidRPr="00F8177E">
        <w:rPr>
          <w:lang w:val="en-GB"/>
        </w:rPr>
        <w:t xml:space="preserve"> that mathematics is </w:t>
      </w:r>
      <w:r w:rsidR="00696D1E" w:rsidRPr="00F8177E">
        <w:rPr>
          <w:bCs/>
          <w:i/>
          <w:iCs/>
          <w:lang w:val="en-GB"/>
        </w:rPr>
        <w:t xml:space="preserve">a mixture </w:t>
      </w:r>
      <w:r w:rsidR="00A818B2" w:rsidRPr="00F8177E">
        <w:rPr>
          <w:bCs/>
          <w:i/>
          <w:iCs/>
          <w:lang w:val="en-GB"/>
        </w:rPr>
        <w:t>of human discoveries and inventions</w:t>
      </w:r>
      <w:r w:rsidR="00A818B2" w:rsidRPr="00F8177E">
        <w:rPr>
          <w:lang w:val="en-GB"/>
        </w:rPr>
        <w:t>. The axioms and definitions</w:t>
      </w:r>
      <w:r w:rsidR="00C56888" w:rsidRPr="00F8177E">
        <w:rPr>
          <w:lang w:val="en-GB"/>
        </w:rPr>
        <w:t xml:space="preserve"> </w:t>
      </w:r>
      <w:r w:rsidR="00EE0E81" w:rsidRPr="00F8177E">
        <w:rPr>
          <w:lang w:val="en-GB"/>
        </w:rPr>
        <w:t xml:space="preserve">are </w:t>
      </w:r>
      <w:r w:rsidR="00F3538F" w:rsidRPr="00F8177E">
        <w:rPr>
          <w:lang w:val="en-GB"/>
        </w:rPr>
        <w:t>inventions,</w:t>
      </w:r>
      <w:r w:rsidR="00C56888" w:rsidRPr="00F8177E">
        <w:rPr>
          <w:lang w:val="en-GB"/>
        </w:rPr>
        <w:t xml:space="preserve"> like it happens with the rules of chess, </w:t>
      </w:r>
      <w:r w:rsidR="00F3538F" w:rsidRPr="00F8177E">
        <w:rPr>
          <w:lang w:val="en-GB"/>
        </w:rPr>
        <w:t>while the related theorems are discoveries.</w:t>
      </w:r>
      <w:r w:rsidR="00C56888" w:rsidRPr="00F8177E">
        <w:rPr>
          <w:lang w:val="en-GB"/>
        </w:rPr>
        <w:t xml:space="preserve"> </w:t>
      </w:r>
      <w:r w:rsidR="00822166" w:rsidRPr="00F8177E">
        <w:rPr>
          <w:lang w:val="en-GB"/>
        </w:rPr>
        <w:t>In many cases theorems are created by the proofs, i.e. the mathematicians study first what they can prove, wherefrom they derive the theorems. In other cases, like Archimedes</w:t>
      </w:r>
      <w:r w:rsidR="00F27648" w:rsidRPr="00F8177E">
        <w:rPr>
          <w:lang w:val="en-GB"/>
        </w:rPr>
        <w:t xml:space="preserve"> described</w:t>
      </w:r>
      <w:r w:rsidR="004350D7" w:rsidRPr="00F8177E">
        <w:rPr>
          <w:lang w:val="en-GB"/>
        </w:rPr>
        <w:t xml:space="preserve"> </w:t>
      </w:r>
      <w:r w:rsidR="00822166" w:rsidRPr="00F8177E">
        <w:rPr>
          <w:lang w:val="en-GB"/>
        </w:rPr>
        <w:t xml:space="preserve">in his “Method”, </w:t>
      </w:r>
      <w:r w:rsidR="004350D7" w:rsidRPr="00F8177E">
        <w:rPr>
          <w:lang w:val="en-GB"/>
        </w:rPr>
        <w:t xml:space="preserve">the answer to a problem can be firstly found intuitively or empirically and the proof follows. </w:t>
      </w:r>
    </w:p>
    <w:p w:rsidR="00F8177E" w:rsidRPr="00F8177E" w:rsidRDefault="00F8177E" w:rsidP="00AE7345">
      <w:pPr>
        <w:widowControl w:val="0"/>
        <w:autoSpaceDE w:val="0"/>
        <w:autoSpaceDN w:val="0"/>
        <w:adjustRightInd w:val="0"/>
        <w:jc w:val="both"/>
        <w:rPr>
          <w:lang w:val="en-GB"/>
        </w:rPr>
      </w:pPr>
    </w:p>
    <w:p w:rsidR="006A4D1E" w:rsidRPr="00F8177E" w:rsidRDefault="004350D7" w:rsidP="00AE7345">
      <w:pPr>
        <w:widowControl w:val="0"/>
        <w:autoSpaceDE w:val="0"/>
        <w:autoSpaceDN w:val="0"/>
        <w:adjustRightInd w:val="0"/>
        <w:jc w:val="both"/>
        <w:rPr>
          <w:lang w:val="en-GB"/>
        </w:rPr>
      </w:pPr>
      <w:r w:rsidRPr="00F8177E">
        <w:rPr>
          <w:lang w:val="en-GB"/>
        </w:rPr>
        <w:t>As an example, Livio</w:t>
      </w:r>
      <w:r w:rsidR="000F41A5" w:rsidRPr="00F8177E">
        <w:rPr>
          <w:lang w:val="en-GB"/>
        </w:rPr>
        <w:t xml:space="preserve"> (2009)</w:t>
      </w:r>
      <w:r w:rsidR="0059669D" w:rsidRPr="00F8177E">
        <w:rPr>
          <w:lang w:val="en-GB"/>
        </w:rPr>
        <w:t xml:space="preserve"> considers the</w:t>
      </w:r>
      <w:r w:rsidRPr="00F8177E">
        <w:rPr>
          <w:lang w:val="en-GB"/>
        </w:rPr>
        <w:t xml:space="preserve"> prime numbers, which as a notion is an invention of the ancient Greek mathematicians, while all the theorems related to them are discoveries. The ancient Babylonians, Egyptians and Chinese never used prime numbers in their mathematics</w:t>
      </w:r>
      <w:r w:rsidR="006A4D1E" w:rsidRPr="00F8177E">
        <w:rPr>
          <w:lang w:val="en-GB"/>
        </w:rPr>
        <w:t>, but it is not logical to consider that they didn’t discover them. They simply manage</w:t>
      </w:r>
      <w:r w:rsidR="0059669D" w:rsidRPr="00F8177E">
        <w:rPr>
          <w:lang w:val="en-GB"/>
        </w:rPr>
        <w:t>d</w:t>
      </w:r>
      <w:r w:rsidR="006A4D1E" w:rsidRPr="00F8177E">
        <w:rPr>
          <w:lang w:val="en-GB"/>
        </w:rPr>
        <w:t xml:space="preserve"> to progress their mathematics without them, like the United Kingdom</w:t>
      </w:r>
      <w:r w:rsidR="000F41A5" w:rsidRPr="00F8177E">
        <w:rPr>
          <w:lang w:val="en-GB"/>
        </w:rPr>
        <w:t xml:space="preserve"> is </w:t>
      </w:r>
      <w:r w:rsidR="006A4D1E" w:rsidRPr="00F8177E">
        <w:rPr>
          <w:lang w:val="en-GB"/>
        </w:rPr>
        <w:t>governed without a unique written C</w:t>
      </w:r>
      <w:r w:rsidR="0059669D" w:rsidRPr="00F8177E">
        <w:rPr>
          <w:lang w:val="en-GB"/>
        </w:rPr>
        <w:t>onstitution!</w:t>
      </w:r>
    </w:p>
    <w:p w:rsidR="00F8177E" w:rsidRPr="00F8177E" w:rsidRDefault="00F8177E" w:rsidP="00AE7345">
      <w:pPr>
        <w:widowControl w:val="0"/>
        <w:autoSpaceDE w:val="0"/>
        <w:autoSpaceDN w:val="0"/>
        <w:adjustRightInd w:val="0"/>
        <w:jc w:val="both"/>
        <w:rPr>
          <w:lang w:val="en-GB"/>
        </w:rPr>
      </w:pPr>
    </w:p>
    <w:p w:rsidR="00FC0F0B" w:rsidRPr="00F8177E" w:rsidRDefault="00F27648" w:rsidP="00AE7345">
      <w:pPr>
        <w:widowControl w:val="0"/>
        <w:autoSpaceDE w:val="0"/>
        <w:autoSpaceDN w:val="0"/>
        <w:adjustRightInd w:val="0"/>
        <w:jc w:val="both"/>
        <w:rPr>
          <w:lang w:val="en-GB"/>
        </w:rPr>
      </w:pPr>
      <w:r w:rsidRPr="00F8177E">
        <w:rPr>
          <w:lang w:val="en-GB"/>
        </w:rPr>
        <w:t>Nicholson (2012) invokes</w:t>
      </w:r>
      <w:r w:rsidR="0059669D" w:rsidRPr="00F8177E">
        <w:rPr>
          <w:lang w:val="en-GB"/>
        </w:rPr>
        <w:t xml:space="preserve"> the </w:t>
      </w:r>
      <w:r w:rsidR="00BC159D" w:rsidRPr="00F8177E">
        <w:rPr>
          <w:lang w:val="en-GB"/>
        </w:rPr>
        <w:t xml:space="preserve">introduced by Pirsig (1974, 1991) </w:t>
      </w:r>
      <w:r w:rsidR="0059669D" w:rsidRPr="00F8177E">
        <w:rPr>
          <w:lang w:val="en-GB"/>
        </w:rPr>
        <w:t>philosophical system of the “</w:t>
      </w:r>
      <w:r w:rsidR="0059669D" w:rsidRPr="00F8177E">
        <w:rPr>
          <w:bCs/>
          <w:i/>
          <w:iCs/>
          <w:lang w:val="en-GB"/>
        </w:rPr>
        <w:t>Metaphysics of Quality</w:t>
      </w:r>
      <w:r w:rsidRPr="00F8177E">
        <w:rPr>
          <w:lang w:val="en-GB"/>
        </w:rPr>
        <w:t>”</w:t>
      </w:r>
      <w:r w:rsidR="00BC159D" w:rsidRPr="00F8177E">
        <w:rPr>
          <w:lang w:val="en-GB"/>
        </w:rPr>
        <w:t xml:space="preserve"> </w:t>
      </w:r>
      <w:r w:rsidRPr="00F8177E">
        <w:rPr>
          <w:lang w:val="en-GB"/>
        </w:rPr>
        <w:t>to support</w:t>
      </w:r>
      <w:r w:rsidR="00E565A1" w:rsidRPr="00F8177E">
        <w:rPr>
          <w:lang w:val="en-GB"/>
        </w:rPr>
        <w:t>, among others,</w:t>
      </w:r>
      <w:r w:rsidR="00BC159D" w:rsidRPr="00F8177E">
        <w:rPr>
          <w:lang w:val="en-GB"/>
        </w:rPr>
        <w:t xml:space="preserve"> a belief </w:t>
      </w:r>
      <w:r w:rsidRPr="00F8177E">
        <w:rPr>
          <w:lang w:val="en-GB"/>
        </w:rPr>
        <w:t>analogous to</w:t>
      </w:r>
      <w:r w:rsidR="001A2343" w:rsidRPr="00F8177E">
        <w:rPr>
          <w:lang w:val="en-GB"/>
        </w:rPr>
        <w:t xml:space="preserve"> the above </w:t>
      </w:r>
      <w:r w:rsidRPr="00F8177E">
        <w:rPr>
          <w:lang w:val="en-GB"/>
        </w:rPr>
        <w:t>Livio’</w:t>
      </w:r>
      <w:r w:rsidR="00BC159D" w:rsidRPr="00F8177E">
        <w:rPr>
          <w:lang w:val="en-GB"/>
        </w:rPr>
        <w:t>s view</w:t>
      </w:r>
      <w:r w:rsidR="00E565A1" w:rsidRPr="00F8177E">
        <w:rPr>
          <w:lang w:val="en-GB"/>
        </w:rPr>
        <w:t xml:space="preserve"> and to give an explanation of the Winger’s (1960)</w:t>
      </w:r>
      <w:r w:rsidR="00BC159D" w:rsidRPr="00F8177E">
        <w:rPr>
          <w:lang w:val="en-GB"/>
        </w:rPr>
        <w:t xml:space="preserve"> enigma </w:t>
      </w:r>
      <w:r w:rsidR="00222053" w:rsidRPr="00F8177E">
        <w:rPr>
          <w:lang w:val="en-GB"/>
        </w:rPr>
        <w:t>about</w:t>
      </w:r>
      <w:r w:rsidR="00AC7AD2" w:rsidRPr="00F8177E">
        <w:rPr>
          <w:lang w:val="en-GB"/>
        </w:rPr>
        <w:t xml:space="preserve"> the</w:t>
      </w:r>
      <w:r w:rsidR="00FD1029" w:rsidRPr="00F8177E">
        <w:rPr>
          <w:lang w:val="en-GB"/>
        </w:rPr>
        <w:t xml:space="preserve"> </w:t>
      </w:r>
      <w:r w:rsidR="00E565A1" w:rsidRPr="00F8177E">
        <w:rPr>
          <w:lang w:val="en-GB"/>
        </w:rPr>
        <w:t>unreasonable effectiveness of mathematics in the natural sciences.</w:t>
      </w:r>
      <w:r w:rsidRPr="00F8177E">
        <w:rPr>
          <w:lang w:val="en-GB"/>
        </w:rPr>
        <w:t xml:space="preserve"> </w:t>
      </w:r>
    </w:p>
    <w:p w:rsidR="00F8177E" w:rsidRPr="00F8177E" w:rsidRDefault="00F8177E" w:rsidP="00AE7345">
      <w:pPr>
        <w:widowControl w:val="0"/>
        <w:autoSpaceDE w:val="0"/>
        <w:autoSpaceDN w:val="0"/>
        <w:adjustRightInd w:val="0"/>
        <w:jc w:val="both"/>
        <w:rPr>
          <w:lang w:val="en-GB"/>
        </w:rPr>
      </w:pPr>
    </w:p>
    <w:p w:rsidR="000F41A5" w:rsidRPr="00F8177E" w:rsidRDefault="000F41A5" w:rsidP="00AE7345">
      <w:pPr>
        <w:widowControl w:val="0"/>
        <w:autoSpaceDE w:val="0"/>
        <w:autoSpaceDN w:val="0"/>
        <w:adjustRightInd w:val="0"/>
        <w:jc w:val="both"/>
        <w:rPr>
          <w:lang w:val="en-GB"/>
        </w:rPr>
      </w:pPr>
      <w:r w:rsidRPr="00F8177E">
        <w:rPr>
          <w:lang w:val="en-GB"/>
        </w:rPr>
        <w:t>That mathematics follows quality has been claimed in many different ways by many different people, especially working mathematicians. One of the best arguments is that of the famous Princeton mathematician Goro Shimura. Discussing his famous Taniyama</w:t>
      </w:r>
      <w:r w:rsidR="00F8177E">
        <w:rPr>
          <w:lang w:val="en-GB"/>
        </w:rPr>
        <w:t>-</w:t>
      </w:r>
      <w:r w:rsidRPr="00F8177E">
        <w:rPr>
          <w:lang w:val="en-GB"/>
        </w:rPr>
        <w:t xml:space="preserve">Shimura conjecture, whose proof led to the proof </w:t>
      </w:r>
      <w:r w:rsidR="00C653A7" w:rsidRPr="00F8177E">
        <w:rPr>
          <w:lang w:val="en-GB"/>
        </w:rPr>
        <w:t xml:space="preserve">by Andrew Wiles (1995) </w:t>
      </w:r>
      <w:r w:rsidRPr="00F8177E">
        <w:rPr>
          <w:lang w:val="en-GB"/>
        </w:rPr>
        <w:t>of Fermat’s last Theorem, Shimura said: “Mathematics should contain goodness…</w:t>
      </w:r>
      <w:proofErr w:type="gramStart"/>
      <w:r w:rsidRPr="00F8177E">
        <w:rPr>
          <w:lang w:val="en-GB"/>
        </w:rPr>
        <w:t>..</w:t>
      </w:r>
      <w:proofErr w:type="gramEnd"/>
      <w:r w:rsidRPr="00F8177E">
        <w:rPr>
          <w:lang w:val="en-GB"/>
        </w:rPr>
        <w:t xml:space="preserve"> It is a rather crude philosophy, but one can always take it as a starting point….. I might say that the conjecture stemmed from that philosophy of goodness. Most mathematicians do mathematics from an </w:t>
      </w:r>
      <w:r w:rsidR="00FD1029" w:rsidRPr="00F8177E">
        <w:rPr>
          <w:lang w:val="en-GB"/>
        </w:rPr>
        <w:t>aesthetic point of view and the</w:t>
      </w:r>
      <w:r w:rsidRPr="00F8177E">
        <w:rPr>
          <w:lang w:val="en-GB"/>
        </w:rPr>
        <w:t xml:space="preserve"> philosophy of goodness comes from my aesthetic viewpoint” (Singh, 1997, </w:t>
      </w:r>
      <w:r w:rsidR="00F8177E" w:rsidRPr="00F8177E">
        <w:rPr>
          <w:lang w:val="en-GB"/>
        </w:rPr>
        <w:t>p.</w:t>
      </w:r>
      <w:r w:rsidR="00F8177E">
        <w:rPr>
          <w:lang w:val="en-GB"/>
        </w:rPr>
        <w:t xml:space="preserve"> </w:t>
      </w:r>
      <w:r w:rsidR="00F8177E" w:rsidRPr="00F8177E">
        <w:rPr>
          <w:lang w:val="en-GB"/>
        </w:rPr>
        <w:t>210</w:t>
      </w:r>
      <w:r w:rsidRPr="00F8177E">
        <w:rPr>
          <w:lang w:val="en-GB"/>
        </w:rPr>
        <w:t>)</w:t>
      </w:r>
      <w:r w:rsidR="00FD1029" w:rsidRPr="00F8177E">
        <w:rPr>
          <w:lang w:val="en-GB"/>
        </w:rPr>
        <w:t>.</w:t>
      </w:r>
      <w:r w:rsidR="00E05C5C" w:rsidRPr="00E05C5C">
        <w:rPr>
          <w:lang w:val="en-GB"/>
        </w:rPr>
        <w:t xml:space="preserve"> </w:t>
      </w:r>
    </w:p>
    <w:p w:rsidR="00F8177E" w:rsidRPr="00F8177E" w:rsidRDefault="00F8177E" w:rsidP="00AE7345">
      <w:pPr>
        <w:widowControl w:val="0"/>
        <w:autoSpaceDE w:val="0"/>
        <w:autoSpaceDN w:val="0"/>
        <w:adjustRightInd w:val="0"/>
        <w:jc w:val="both"/>
        <w:rPr>
          <w:lang w:val="en-GB"/>
        </w:rPr>
      </w:pPr>
    </w:p>
    <w:p w:rsidR="00222053" w:rsidRPr="00F8177E" w:rsidRDefault="00E565A1" w:rsidP="00AE7345">
      <w:pPr>
        <w:widowControl w:val="0"/>
        <w:autoSpaceDE w:val="0"/>
        <w:autoSpaceDN w:val="0"/>
        <w:adjustRightInd w:val="0"/>
        <w:jc w:val="both"/>
        <w:rPr>
          <w:lang w:val="en-GB"/>
        </w:rPr>
      </w:pPr>
      <w:r w:rsidRPr="00F8177E">
        <w:rPr>
          <w:lang w:val="en-GB"/>
        </w:rPr>
        <w:t xml:space="preserve">According </w:t>
      </w:r>
      <w:r w:rsidR="00B110C6" w:rsidRPr="00F8177E">
        <w:rPr>
          <w:lang w:val="en-GB"/>
        </w:rPr>
        <w:t>to Pirsig</w:t>
      </w:r>
      <w:r w:rsidR="00FC0F0B" w:rsidRPr="00F8177E">
        <w:rPr>
          <w:lang w:val="en-GB"/>
        </w:rPr>
        <w:t xml:space="preserve"> (1991)</w:t>
      </w:r>
      <w:r w:rsidR="00B110C6" w:rsidRPr="00F8177E">
        <w:rPr>
          <w:lang w:val="en-GB"/>
        </w:rPr>
        <w:t xml:space="preserve"> “</w:t>
      </w:r>
      <w:r w:rsidRPr="00F8177E">
        <w:rPr>
          <w:lang w:val="en-GB"/>
        </w:rPr>
        <w:t>q</w:t>
      </w:r>
      <w:r w:rsidR="00F27648" w:rsidRPr="00F8177E">
        <w:rPr>
          <w:lang w:val="en-GB"/>
        </w:rPr>
        <w:t>uality</w:t>
      </w:r>
      <w:r w:rsidR="00B110C6" w:rsidRPr="00F8177E">
        <w:rPr>
          <w:lang w:val="en-GB"/>
        </w:rPr>
        <w:t>”</w:t>
      </w:r>
      <w:r w:rsidR="00F27648" w:rsidRPr="00F8177E">
        <w:rPr>
          <w:lang w:val="en-GB"/>
        </w:rPr>
        <w:t xml:space="preserve"> </w:t>
      </w:r>
      <w:r w:rsidR="00FC0F0B" w:rsidRPr="00F8177E">
        <w:rPr>
          <w:lang w:val="en-GB"/>
        </w:rPr>
        <w:t xml:space="preserve">is a non </w:t>
      </w:r>
      <w:r w:rsidR="00F27648" w:rsidRPr="00F8177E">
        <w:rPr>
          <w:lang w:val="en-GB"/>
        </w:rPr>
        <w:t xml:space="preserve">definable entity </w:t>
      </w:r>
      <w:r w:rsidR="004D178E" w:rsidRPr="00F8177E">
        <w:rPr>
          <w:lang w:val="en-GB"/>
        </w:rPr>
        <w:t xml:space="preserve">that can be understood by splitting </w:t>
      </w:r>
      <w:r w:rsidR="004D178E" w:rsidRPr="00F8177E">
        <w:rPr>
          <w:lang w:val="en-GB"/>
        </w:rPr>
        <w:lastRenderedPageBreak/>
        <w:t xml:space="preserve">it to </w:t>
      </w:r>
      <w:r w:rsidRPr="00F8177E">
        <w:rPr>
          <w:lang w:val="en-GB"/>
        </w:rPr>
        <w:t xml:space="preserve">the </w:t>
      </w:r>
      <w:r w:rsidR="004D178E" w:rsidRPr="00F8177E">
        <w:rPr>
          <w:lang w:val="en-GB"/>
        </w:rPr>
        <w:t>“</w:t>
      </w:r>
      <w:r w:rsidRPr="00F8177E">
        <w:rPr>
          <w:bCs/>
          <w:i/>
          <w:iCs/>
          <w:lang w:val="en-GB"/>
        </w:rPr>
        <w:t>d</w:t>
      </w:r>
      <w:r w:rsidR="00B110C6" w:rsidRPr="00F8177E">
        <w:rPr>
          <w:bCs/>
          <w:i/>
          <w:iCs/>
          <w:lang w:val="en-GB"/>
        </w:rPr>
        <w:t>ynamic</w:t>
      </w:r>
      <w:r w:rsidR="00B110C6" w:rsidRPr="00F8177E">
        <w:rPr>
          <w:lang w:val="en-GB"/>
        </w:rPr>
        <w:t>”</w:t>
      </w:r>
      <w:r w:rsidR="004D178E" w:rsidRPr="00F8177E">
        <w:rPr>
          <w:lang w:val="en-GB"/>
        </w:rPr>
        <w:t xml:space="preserve"> and </w:t>
      </w:r>
      <w:r w:rsidR="001B0993" w:rsidRPr="00F8177E">
        <w:rPr>
          <w:lang w:val="en-GB"/>
        </w:rPr>
        <w:t xml:space="preserve">to </w:t>
      </w:r>
      <w:r w:rsidRPr="00F8177E">
        <w:rPr>
          <w:lang w:val="en-GB"/>
        </w:rPr>
        <w:t xml:space="preserve">the </w:t>
      </w:r>
      <w:r w:rsidR="00B110C6" w:rsidRPr="00F8177E">
        <w:rPr>
          <w:lang w:val="en-GB"/>
        </w:rPr>
        <w:t>“</w:t>
      </w:r>
      <w:r w:rsidRPr="00F8177E">
        <w:rPr>
          <w:bCs/>
          <w:i/>
          <w:iCs/>
          <w:lang w:val="en-GB"/>
        </w:rPr>
        <w:t>s</w:t>
      </w:r>
      <w:r w:rsidR="00B110C6" w:rsidRPr="00F8177E">
        <w:rPr>
          <w:bCs/>
          <w:i/>
          <w:iCs/>
          <w:lang w:val="en-GB"/>
        </w:rPr>
        <w:t>tatic</w:t>
      </w:r>
      <w:r w:rsidR="00B110C6" w:rsidRPr="00F8177E">
        <w:rPr>
          <w:lang w:val="en-GB"/>
        </w:rPr>
        <w:t xml:space="preserve">” </w:t>
      </w:r>
      <w:r w:rsidRPr="00F8177E">
        <w:rPr>
          <w:lang w:val="en-GB"/>
        </w:rPr>
        <w:t>q</w:t>
      </w:r>
      <w:r w:rsidR="00B110C6" w:rsidRPr="00F8177E">
        <w:rPr>
          <w:lang w:val="en-GB"/>
        </w:rPr>
        <w:t xml:space="preserve">uality, which they act like a ratchet: </w:t>
      </w:r>
      <w:r w:rsidRPr="00F8177E">
        <w:rPr>
          <w:lang w:val="en-GB"/>
        </w:rPr>
        <w:t xml:space="preserve">The dynamic quality is the constant stimulus to move to something better, to ratchet up, </w:t>
      </w:r>
      <w:r w:rsidR="00FC0F0B" w:rsidRPr="00F8177E">
        <w:rPr>
          <w:lang w:val="en-GB"/>
        </w:rPr>
        <w:t>wh</w:t>
      </w:r>
      <w:r w:rsidR="008F23C6" w:rsidRPr="00F8177E">
        <w:rPr>
          <w:lang w:val="en-GB"/>
        </w:rPr>
        <w:t>e</w:t>
      </w:r>
      <w:r w:rsidR="00FC0F0B" w:rsidRPr="00F8177E">
        <w:rPr>
          <w:lang w:val="en-GB"/>
        </w:rPr>
        <w:t>reas</w:t>
      </w:r>
      <w:r w:rsidR="008F23C6" w:rsidRPr="00F8177E">
        <w:rPr>
          <w:lang w:val="en-GB"/>
        </w:rPr>
        <w:t xml:space="preserve"> the static quality is the latch of the ratchet</w:t>
      </w:r>
      <w:r w:rsidR="00B110C6" w:rsidRPr="00F8177E">
        <w:rPr>
          <w:lang w:val="en-GB"/>
        </w:rPr>
        <w:t xml:space="preserve"> </w:t>
      </w:r>
      <w:r w:rsidR="008F23C6" w:rsidRPr="00F8177E">
        <w:rPr>
          <w:lang w:val="en-GB"/>
        </w:rPr>
        <w:t>its</w:t>
      </w:r>
      <w:r w:rsidR="00286E14" w:rsidRPr="00F8177E">
        <w:rPr>
          <w:lang w:val="en-GB"/>
        </w:rPr>
        <w:t xml:space="preserve">elf, the making tangible of the </w:t>
      </w:r>
      <w:r w:rsidR="008F23C6" w:rsidRPr="00F8177E">
        <w:rPr>
          <w:lang w:val="en-GB"/>
        </w:rPr>
        <w:t>motion up into something concrete, which will prevent falling down into something worse. In other words, the dynamic quality is the creative urge, whereas the static quality is what is created in response.</w:t>
      </w:r>
      <w:r w:rsidR="00E05C5C" w:rsidRPr="00E05C5C">
        <w:rPr>
          <w:lang w:val="en-GB"/>
        </w:rPr>
        <w:t xml:space="preserve"> </w:t>
      </w:r>
    </w:p>
    <w:p w:rsidR="00F8177E" w:rsidRPr="00F8177E" w:rsidRDefault="00F8177E" w:rsidP="00AE7345">
      <w:pPr>
        <w:widowControl w:val="0"/>
        <w:autoSpaceDE w:val="0"/>
        <w:autoSpaceDN w:val="0"/>
        <w:adjustRightInd w:val="0"/>
        <w:jc w:val="both"/>
        <w:rPr>
          <w:lang w:val="en-GB"/>
        </w:rPr>
      </w:pPr>
    </w:p>
    <w:p w:rsidR="00696D1E" w:rsidRPr="00F8177E" w:rsidRDefault="000F41A5" w:rsidP="00AE7345">
      <w:pPr>
        <w:widowControl w:val="0"/>
        <w:autoSpaceDE w:val="0"/>
        <w:autoSpaceDN w:val="0"/>
        <w:adjustRightInd w:val="0"/>
        <w:jc w:val="both"/>
        <w:rPr>
          <w:lang w:val="en-GB"/>
        </w:rPr>
      </w:pPr>
      <w:r w:rsidRPr="00F8177E">
        <w:rPr>
          <w:lang w:val="en-GB"/>
        </w:rPr>
        <w:t>Nicholson (2012) argue</w:t>
      </w:r>
      <w:r w:rsidR="00BC159D" w:rsidRPr="00F8177E">
        <w:rPr>
          <w:lang w:val="en-GB"/>
        </w:rPr>
        <w:t>s</w:t>
      </w:r>
      <w:r w:rsidR="00FC0F0B" w:rsidRPr="00F8177E">
        <w:rPr>
          <w:lang w:val="en-GB"/>
        </w:rPr>
        <w:t xml:space="preserve"> that mathematics </w:t>
      </w:r>
      <w:r w:rsidR="00452532" w:rsidRPr="00F8177E">
        <w:rPr>
          <w:lang w:val="en-GB"/>
        </w:rPr>
        <w:t>is invented insofar as it is a process following dynamic quality and it is discovered insofar as it is a process of</w:t>
      </w:r>
      <w:r w:rsidR="00E05C5C" w:rsidRPr="00E05C5C">
        <w:rPr>
          <w:lang w:val="en-GB"/>
        </w:rPr>
        <w:t xml:space="preserve"> </w:t>
      </w:r>
      <w:r w:rsidR="00452532" w:rsidRPr="00F8177E">
        <w:rPr>
          <w:lang w:val="en-GB"/>
        </w:rPr>
        <w:t xml:space="preserve">slashing out previously unknown consequences within static patterns of quality that are mathematics as it stands. </w:t>
      </w:r>
      <w:r w:rsidR="00AC7AD2" w:rsidRPr="00F8177E">
        <w:rPr>
          <w:lang w:val="en-GB"/>
        </w:rPr>
        <w:t>Further, h</w:t>
      </w:r>
      <w:r w:rsidR="001A2343" w:rsidRPr="00F8177E">
        <w:rPr>
          <w:lang w:val="en-GB"/>
        </w:rPr>
        <w:t xml:space="preserve">is explanation about the Wingers enigma is </w:t>
      </w:r>
      <w:r w:rsidR="00BC159D" w:rsidRPr="00F8177E">
        <w:rPr>
          <w:lang w:val="en-GB"/>
        </w:rPr>
        <w:t xml:space="preserve">based to the argument </w:t>
      </w:r>
      <w:r w:rsidR="001A2343" w:rsidRPr="00F8177E">
        <w:rPr>
          <w:lang w:val="en-GB"/>
        </w:rPr>
        <w:t>that,</w:t>
      </w:r>
      <w:r w:rsidR="00AC7AD2" w:rsidRPr="00F8177E">
        <w:rPr>
          <w:lang w:val="en-GB"/>
        </w:rPr>
        <w:t xml:space="preserve"> since nature and mathematics are </w:t>
      </w:r>
      <w:r w:rsidR="001A2343" w:rsidRPr="00F8177E">
        <w:rPr>
          <w:lang w:val="en-GB"/>
        </w:rPr>
        <w:t>both patterns of static quality created by following dynamic quality, it is not surprising that they arrive to the same conclusions.</w:t>
      </w:r>
      <w:r w:rsidR="00E05C5C" w:rsidRPr="00E05C5C">
        <w:rPr>
          <w:lang w:val="en-GB"/>
        </w:rPr>
        <w:t xml:space="preserve"> </w:t>
      </w:r>
    </w:p>
    <w:p w:rsidR="00F8177E" w:rsidRPr="00F8177E" w:rsidRDefault="00F8177E" w:rsidP="00AE7345">
      <w:pPr>
        <w:widowControl w:val="0"/>
        <w:autoSpaceDE w:val="0"/>
        <w:autoSpaceDN w:val="0"/>
        <w:adjustRightInd w:val="0"/>
        <w:jc w:val="both"/>
        <w:rPr>
          <w:lang w:val="en-GB"/>
        </w:rPr>
      </w:pPr>
    </w:p>
    <w:p w:rsidR="004427BA" w:rsidRPr="00F8177E" w:rsidRDefault="00BC159D" w:rsidP="00AE7345">
      <w:pPr>
        <w:widowControl w:val="0"/>
        <w:autoSpaceDE w:val="0"/>
        <w:autoSpaceDN w:val="0"/>
        <w:adjustRightInd w:val="0"/>
        <w:jc w:val="both"/>
        <w:rPr>
          <w:lang w:val="en-GB"/>
        </w:rPr>
      </w:pPr>
      <w:r w:rsidRPr="00F8177E">
        <w:rPr>
          <w:lang w:val="en-GB"/>
        </w:rPr>
        <w:t xml:space="preserve">We shall </w:t>
      </w:r>
      <w:r w:rsidR="009F7F6B" w:rsidRPr="00F8177E">
        <w:rPr>
          <w:lang w:val="en-GB"/>
        </w:rPr>
        <w:t xml:space="preserve">close </w:t>
      </w:r>
      <w:r w:rsidR="00286E14" w:rsidRPr="00F8177E">
        <w:rPr>
          <w:lang w:val="en-GB"/>
        </w:rPr>
        <w:t>this discussion with a</w:t>
      </w:r>
      <w:r w:rsidR="00FD1029" w:rsidRPr="00F8177E">
        <w:rPr>
          <w:lang w:val="en-GB"/>
        </w:rPr>
        <w:t>n interesting</w:t>
      </w:r>
      <w:r w:rsidR="00286E14" w:rsidRPr="00F8177E">
        <w:rPr>
          <w:lang w:val="en-GB"/>
        </w:rPr>
        <w:t xml:space="preserve"> remark</w:t>
      </w:r>
      <w:r w:rsidR="009F7F6B" w:rsidRPr="00F8177E">
        <w:rPr>
          <w:lang w:val="en-GB"/>
        </w:rPr>
        <w:t xml:space="preserve"> of Davis &amp; Hersh (1981) </w:t>
      </w:r>
      <w:r w:rsidR="00286E14" w:rsidRPr="00F8177E">
        <w:rPr>
          <w:lang w:val="en-GB"/>
        </w:rPr>
        <w:t xml:space="preserve">stated </w:t>
      </w:r>
      <w:r w:rsidR="009F7F6B" w:rsidRPr="00F8177E">
        <w:rPr>
          <w:lang w:val="en-GB"/>
        </w:rPr>
        <w:t>in their book “The Mathematical Experience”</w:t>
      </w:r>
      <w:r w:rsidR="00286E14" w:rsidRPr="00F8177E">
        <w:rPr>
          <w:lang w:val="en-GB"/>
        </w:rPr>
        <w:t xml:space="preserve"> that, </w:t>
      </w:r>
      <w:r w:rsidR="009F7F6B" w:rsidRPr="00F8177E">
        <w:rPr>
          <w:lang w:val="en-GB"/>
        </w:rPr>
        <w:t>the middle working mathematician is a Platonist during the working days of the week and a formalist (therefore it considers mathematics as a human i</w:t>
      </w:r>
      <w:r w:rsidR="004427BA" w:rsidRPr="00F8177E">
        <w:rPr>
          <w:lang w:val="en-GB"/>
        </w:rPr>
        <w:t>nvention) on Sundays.</w:t>
      </w:r>
      <w:r w:rsidR="009F7F6B" w:rsidRPr="00F8177E">
        <w:rPr>
          <w:lang w:val="en-GB"/>
        </w:rPr>
        <w:t xml:space="preserve"> This means </w:t>
      </w:r>
      <w:r w:rsidR="004427BA" w:rsidRPr="00F8177E">
        <w:rPr>
          <w:lang w:val="en-GB"/>
        </w:rPr>
        <w:t>that when he/she is working on mathematics he/she is convinced that he</w:t>
      </w:r>
      <w:r w:rsidR="003D2C39" w:rsidRPr="00F8177E">
        <w:rPr>
          <w:lang w:val="en-GB"/>
        </w:rPr>
        <w:t>/she</w:t>
      </w:r>
      <w:r w:rsidR="004427BA" w:rsidRPr="00F8177E">
        <w:rPr>
          <w:lang w:val="en-GB"/>
        </w:rPr>
        <w:t xml:space="preserve"> is faced with an objective reality, but when he/she is asked to provide a philosophical explanation of this reality, he/she considers easier to answer that he/she does not believe it!</w:t>
      </w:r>
    </w:p>
    <w:p w:rsidR="00F8177E" w:rsidRPr="00F8177E" w:rsidRDefault="00F8177E" w:rsidP="00AE7345">
      <w:pPr>
        <w:widowControl w:val="0"/>
        <w:autoSpaceDE w:val="0"/>
        <w:autoSpaceDN w:val="0"/>
        <w:adjustRightInd w:val="0"/>
        <w:jc w:val="both"/>
        <w:rPr>
          <w:lang w:val="en-GB"/>
        </w:rPr>
      </w:pPr>
    </w:p>
    <w:p w:rsidR="004427BA" w:rsidRPr="00F8177E" w:rsidRDefault="004427BA" w:rsidP="00AE7345">
      <w:pPr>
        <w:widowControl w:val="0"/>
        <w:autoSpaceDE w:val="0"/>
        <w:autoSpaceDN w:val="0"/>
        <w:adjustRightInd w:val="0"/>
        <w:jc w:val="both"/>
        <w:rPr>
          <w:lang w:val="en-GB"/>
        </w:rPr>
      </w:pPr>
    </w:p>
    <w:p w:rsidR="00F70744" w:rsidRPr="00F8177E" w:rsidRDefault="00F8177E" w:rsidP="00AE7345">
      <w:pPr>
        <w:widowControl w:val="0"/>
        <w:autoSpaceDE w:val="0"/>
        <w:autoSpaceDN w:val="0"/>
        <w:adjustRightInd w:val="0"/>
        <w:jc w:val="both"/>
        <w:rPr>
          <w:b/>
          <w:bCs/>
          <w:lang w:val="en-GB"/>
        </w:rPr>
      </w:pPr>
      <w:r w:rsidRPr="00F8177E">
        <w:rPr>
          <w:b/>
          <w:bCs/>
          <w:lang w:val="en-GB"/>
        </w:rPr>
        <w:t>CONCLUSIONS</w:t>
      </w:r>
    </w:p>
    <w:p w:rsidR="00F8177E" w:rsidRPr="00F8177E" w:rsidRDefault="00F8177E" w:rsidP="00AE7345">
      <w:pPr>
        <w:widowControl w:val="0"/>
        <w:autoSpaceDE w:val="0"/>
        <w:autoSpaceDN w:val="0"/>
        <w:adjustRightInd w:val="0"/>
        <w:jc w:val="both"/>
        <w:rPr>
          <w:b/>
          <w:bCs/>
          <w:lang w:val="en-GB"/>
        </w:rPr>
      </w:pPr>
    </w:p>
    <w:p w:rsidR="00E42C78" w:rsidRPr="00F8177E" w:rsidRDefault="0008573F" w:rsidP="00AE7345">
      <w:pPr>
        <w:widowControl w:val="0"/>
        <w:autoSpaceDE w:val="0"/>
        <w:autoSpaceDN w:val="0"/>
        <w:adjustRightInd w:val="0"/>
        <w:jc w:val="both"/>
        <w:rPr>
          <w:lang w:val="en-GB"/>
        </w:rPr>
      </w:pPr>
      <w:r w:rsidRPr="00F8177E">
        <w:rPr>
          <w:lang w:val="en-GB"/>
        </w:rPr>
        <w:t>From the discussion performed in this paper it turns out that there exist many indications</w:t>
      </w:r>
      <w:r w:rsidR="00F72B60" w:rsidRPr="00F8177E">
        <w:rPr>
          <w:lang w:val="en-GB"/>
        </w:rPr>
        <w:t xml:space="preserve"> in our days</w:t>
      </w:r>
      <w:r w:rsidRPr="00F8177E">
        <w:rPr>
          <w:lang w:val="en-GB"/>
        </w:rPr>
        <w:t xml:space="preserve"> that mathematics is invented by humans. </w:t>
      </w:r>
      <w:r w:rsidR="009B143D" w:rsidRPr="00F8177E">
        <w:rPr>
          <w:lang w:val="en-GB"/>
        </w:rPr>
        <w:t>Nevertheless, t</w:t>
      </w:r>
      <w:r w:rsidR="00286E14" w:rsidRPr="00F8177E">
        <w:rPr>
          <w:lang w:val="en-GB"/>
        </w:rPr>
        <w:t xml:space="preserve">he corresponding arguments have </w:t>
      </w:r>
      <w:r w:rsidR="009B143D" w:rsidRPr="00F8177E">
        <w:rPr>
          <w:lang w:val="en-GB"/>
        </w:rPr>
        <w:t>not</w:t>
      </w:r>
      <w:r w:rsidR="00286E14" w:rsidRPr="00F8177E">
        <w:rPr>
          <w:lang w:val="en-GB"/>
        </w:rPr>
        <w:t xml:space="preserve"> been</w:t>
      </w:r>
      <w:r w:rsidR="009B143D" w:rsidRPr="00F8177E">
        <w:rPr>
          <w:lang w:val="en-GB"/>
        </w:rPr>
        <w:t xml:space="preserve"> proved </w:t>
      </w:r>
      <w:r w:rsidR="00FD1029" w:rsidRPr="00F8177E">
        <w:rPr>
          <w:lang w:val="en-GB"/>
        </w:rPr>
        <w:t xml:space="preserve">strong </w:t>
      </w:r>
      <w:r w:rsidR="009B143D" w:rsidRPr="00F8177E">
        <w:rPr>
          <w:lang w:val="en-GB"/>
        </w:rPr>
        <w:t>enough</w:t>
      </w:r>
      <w:r w:rsidR="00286E14" w:rsidRPr="00F8177E">
        <w:rPr>
          <w:lang w:val="en-GB"/>
        </w:rPr>
        <w:t xml:space="preserve"> until now</w:t>
      </w:r>
      <w:r w:rsidR="009B143D" w:rsidRPr="00F8177E">
        <w:rPr>
          <w:lang w:val="en-GB"/>
        </w:rPr>
        <w:t xml:space="preserve"> to overturn in a categorical way the platonic view that mathem</w:t>
      </w:r>
      <w:r w:rsidR="002F1B37" w:rsidRPr="00F8177E">
        <w:rPr>
          <w:lang w:val="en-GB"/>
        </w:rPr>
        <w:t>atics is independent from the human mind and therefore i</w:t>
      </w:r>
      <w:r w:rsidR="00E42C78" w:rsidRPr="00F8177E">
        <w:rPr>
          <w:lang w:val="en-GB"/>
        </w:rPr>
        <w:t>t is a human discovery. Accordingly, a possible scenario is</w:t>
      </w:r>
      <w:r w:rsidR="002F1B37" w:rsidRPr="00F8177E">
        <w:rPr>
          <w:lang w:val="en-GB"/>
        </w:rPr>
        <w:t xml:space="preserve"> that mathematics is a mixture of human discoveries and inventions.</w:t>
      </w:r>
      <w:r w:rsidR="007F58DA" w:rsidRPr="00F8177E">
        <w:rPr>
          <w:lang w:val="en-GB"/>
        </w:rPr>
        <w:t xml:space="preserve"> All these</w:t>
      </w:r>
      <w:r w:rsidR="00E42C78" w:rsidRPr="00F8177E">
        <w:rPr>
          <w:lang w:val="en-GB"/>
        </w:rPr>
        <w:t xml:space="preserve"> scenarios are connected and they try to explain </w:t>
      </w:r>
      <w:r w:rsidR="005B48A3" w:rsidRPr="00F8177E">
        <w:rPr>
          <w:lang w:val="en-GB"/>
        </w:rPr>
        <w:t>the phenomenon</w:t>
      </w:r>
      <w:r w:rsidR="007F58DA" w:rsidRPr="00F8177E">
        <w:rPr>
          <w:lang w:val="en-GB"/>
        </w:rPr>
        <w:t xml:space="preserve"> which</w:t>
      </w:r>
      <w:r w:rsidR="00E42C78" w:rsidRPr="00F8177E">
        <w:rPr>
          <w:lang w:val="en-GB"/>
        </w:rPr>
        <w:t xml:space="preserve"> was termed by Wig</w:t>
      </w:r>
      <w:r w:rsidR="00F8177E" w:rsidRPr="00F8177E">
        <w:rPr>
          <w:lang w:val="en-GB"/>
        </w:rPr>
        <w:t>ner (1960) as the unreasonable</w:t>
      </w:r>
      <w:r w:rsidR="00E42C78" w:rsidRPr="00F8177E">
        <w:rPr>
          <w:lang w:val="en-GB"/>
        </w:rPr>
        <w:t xml:space="preserve"> effectiveness of mathematics in</w:t>
      </w:r>
      <w:r w:rsidR="007F58DA" w:rsidRPr="00F8177E">
        <w:rPr>
          <w:lang w:val="en-GB"/>
        </w:rPr>
        <w:t xml:space="preserve"> the </w:t>
      </w:r>
      <w:r w:rsidR="00E42C78" w:rsidRPr="00F8177E">
        <w:rPr>
          <w:lang w:val="en-GB"/>
        </w:rPr>
        <w:t>natural sciences</w:t>
      </w:r>
      <w:r w:rsidR="007F58DA" w:rsidRPr="00F8177E">
        <w:rPr>
          <w:lang w:val="en-GB"/>
        </w:rPr>
        <w:t>.</w:t>
      </w:r>
    </w:p>
    <w:p w:rsidR="00F8177E" w:rsidRPr="00F8177E" w:rsidRDefault="00F8177E" w:rsidP="00AE7345">
      <w:pPr>
        <w:widowControl w:val="0"/>
        <w:autoSpaceDE w:val="0"/>
        <w:autoSpaceDN w:val="0"/>
        <w:adjustRightInd w:val="0"/>
        <w:jc w:val="both"/>
        <w:rPr>
          <w:lang w:val="en-GB"/>
        </w:rPr>
      </w:pPr>
    </w:p>
    <w:p w:rsidR="00A0581D" w:rsidRPr="00F8177E" w:rsidRDefault="002F1B37" w:rsidP="00AE7345">
      <w:pPr>
        <w:widowControl w:val="0"/>
        <w:autoSpaceDE w:val="0"/>
        <w:autoSpaceDN w:val="0"/>
        <w:adjustRightInd w:val="0"/>
        <w:jc w:val="both"/>
        <w:rPr>
          <w:lang w:val="en-GB"/>
        </w:rPr>
      </w:pPr>
      <w:r w:rsidRPr="00F8177E">
        <w:rPr>
          <w:lang w:val="en-GB"/>
        </w:rPr>
        <w:t xml:space="preserve">At any case, all </w:t>
      </w:r>
      <w:r w:rsidR="007F58DA" w:rsidRPr="00F8177E">
        <w:rPr>
          <w:lang w:val="en-GB"/>
        </w:rPr>
        <w:t xml:space="preserve">the above </w:t>
      </w:r>
      <w:r w:rsidR="00C4746A" w:rsidRPr="00F8177E">
        <w:rPr>
          <w:lang w:val="en-GB"/>
        </w:rPr>
        <w:t>belong</w:t>
      </w:r>
      <w:r w:rsidRPr="00F8177E">
        <w:rPr>
          <w:lang w:val="en-GB"/>
        </w:rPr>
        <w:t xml:space="preserve"> to the sphere of philosophy</w:t>
      </w:r>
      <w:r w:rsidR="00C4746A" w:rsidRPr="00F8177E">
        <w:rPr>
          <w:lang w:val="en-GB"/>
        </w:rPr>
        <w:t xml:space="preserve">, which focuses in general to the continuous study rather of such kind of questions, than to finding definite </w:t>
      </w:r>
      <w:r w:rsidR="00CB46B0" w:rsidRPr="00F8177E">
        <w:rPr>
          <w:lang w:val="en-GB"/>
        </w:rPr>
        <w:t xml:space="preserve">answers </w:t>
      </w:r>
      <w:r w:rsidR="00F72B60" w:rsidRPr="00F8177E">
        <w:rPr>
          <w:lang w:val="en-GB"/>
        </w:rPr>
        <w:t>about</w:t>
      </w:r>
      <w:r w:rsidR="009349CB" w:rsidRPr="00F8177E">
        <w:rPr>
          <w:lang w:val="en-GB"/>
        </w:rPr>
        <w:t xml:space="preserve"> them. This study </w:t>
      </w:r>
      <w:r w:rsidR="00CB46B0" w:rsidRPr="00F8177E">
        <w:rPr>
          <w:lang w:val="en-GB"/>
        </w:rPr>
        <w:t xml:space="preserve">improves our conception about the several possibilities, enriches our spiritual imagination and decreases the dogmatic perception that restricts </w:t>
      </w:r>
      <w:r w:rsidR="00F72B60" w:rsidRPr="00F8177E">
        <w:rPr>
          <w:lang w:val="en-GB"/>
        </w:rPr>
        <w:t xml:space="preserve">the power of </w:t>
      </w:r>
      <w:r w:rsidR="00CB46B0" w:rsidRPr="00F8177E">
        <w:rPr>
          <w:lang w:val="en-GB"/>
        </w:rPr>
        <w:t>reasoning</w:t>
      </w:r>
      <w:r w:rsidR="00F72B60" w:rsidRPr="00F8177E">
        <w:rPr>
          <w:lang w:val="en-GB"/>
        </w:rPr>
        <w:t xml:space="preserve"> in favour of the conjecture</w:t>
      </w:r>
      <w:r w:rsidR="008D01D1" w:rsidRPr="00F8177E">
        <w:rPr>
          <w:lang w:val="en-GB"/>
        </w:rPr>
        <w:t xml:space="preserve"> (Russel</w:t>
      </w:r>
      <w:r w:rsidR="008C2738" w:rsidRPr="00F8177E">
        <w:rPr>
          <w:lang w:val="en-GB"/>
        </w:rPr>
        <w:t>l</w:t>
      </w:r>
      <w:r w:rsidR="008D01D1" w:rsidRPr="00F8177E">
        <w:rPr>
          <w:lang w:val="en-GB"/>
        </w:rPr>
        <w:t>, 1912)</w:t>
      </w:r>
      <w:r w:rsidR="00F72B60" w:rsidRPr="00F8177E">
        <w:rPr>
          <w:lang w:val="en-GB"/>
        </w:rPr>
        <w:t>.</w:t>
      </w:r>
    </w:p>
    <w:p w:rsidR="00F8177E" w:rsidRPr="00F8177E" w:rsidRDefault="00F8177E" w:rsidP="00AE7345">
      <w:pPr>
        <w:widowControl w:val="0"/>
        <w:autoSpaceDE w:val="0"/>
        <w:autoSpaceDN w:val="0"/>
        <w:adjustRightInd w:val="0"/>
        <w:jc w:val="both"/>
        <w:rPr>
          <w:lang w:val="en-GB"/>
        </w:rPr>
      </w:pPr>
    </w:p>
    <w:p w:rsidR="007F58DA" w:rsidRPr="00F8177E" w:rsidRDefault="009349CB" w:rsidP="00AE7345">
      <w:pPr>
        <w:widowControl w:val="0"/>
        <w:autoSpaceDE w:val="0"/>
        <w:autoSpaceDN w:val="0"/>
        <w:adjustRightInd w:val="0"/>
        <w:jc w:val="both"/>
        <w:rPr>
          <w:lang w:val="en-GB"/>
        </w:rPr>
      </w:pPr>
      <w:r w:rsidRPr="00F8177E">
        <w:rPr>
          <w:lang w:val="en-GB"/>
        </w:rPr>
        <w:t>A</w:t>
      </w:r>
      <w:r w:rsidR="003D2C39" w:rsidRPr="00F8177E">
        <w:rPr>
          <w:lang w:val="en-GB"/>
        </w:rPr>
        <w:t>dopting a Livio’s (2009</w:t>
      </w:r>
      <w:r w:rsidR="008C2738" w:rsidRPr="00F8177E">
        <w:rPr>
          <w:lang w:val="en-GB"/>
        </w:rPr>
        <w:t xml:space="preserve">, Chapter 9) remark, we believe that the only certain conclusion </w:t>
      </w:r>
      <w:r w:rsidR="006B6A9C" w:rsidRPr="00F8177E">
        <w:rPr>
          <w:lang w:val="en-GB"/>
        </w:rPr>
        <w:t>that can be obtained from</w:t>
      </w:r>
      <w:r w:rsidR="00681A20" w:rsidRPr="00F8177E">
        <w:rPr>
          <w:lang w:val="en-GB"/>
        </w:rPr>
        <w:t xml:space="preserve"> such a</w:t>
      </w:r>
      <w:r w:rsidR="008C2738" w:rsidRPr="00F8177E">
        <w:rPr>
          <w:lang w:val="en-GB"/>
        </w:rPr>
        <w:t xml:space="preserve"> discussion is that </w:t>
      </w:r>
      <w:r w:rsidR="008C2738" w:rsidRPr="00F8177E">
        <w:rPr>
          <w:bCs/>
          <w:i/>
          <w:iCs/>
          <w:lang w:val="en-GB"/>
        </w:rPr>
        <w:t>mathematics constitutes a part</w:t>
      </w:r>
      <w:r w:rsidR="002F1B37" w:rsidRPr="00F8177E">
        <w:rPr>
          <w:bCs/>
          <w:i/>
          <w:iCs/>
          <w:lang w:val="en-GB"/>
        </w:rPr>
        <w:t xml:space="preserve"> </w:t>
      </w:r>
      <w:r w:rsidR="008C2738" w:rsidRPr="00F8177E">
        <w:rPr>
          <w:bCs/>
          <w:i/>
          <w:iCs/>
          <w:lang w:val="en-GB"/>
        </w:rPr>
        <w:t>of the human civilization</w:t>
      </w:r>
      <w:r w:rsidR="008C2738" w:rsidRPr="00F8177E">
        <w:rPr>
          <w:lang w:val="en-GB"/>
        </w:rPr>
        <w:t>.</w:t>
      </w:r>
      <w:r w:rsidR="006B6A9C" w:rsidRPr="00F8177E">
        <w:rPr>
          <w:lang w:val="en-GB"/>
        </w:rPr>
        <w:t xml:space="preserve"> For example, t</w:t>
      </w:r>
      <w:r w:rsidR="008C2738" w:rsidRPr="00F8177E">
        <w:rPr>
          <w:lang w:val="en-GB"/>
        </w:rPr>
        <w:t>he later European mathematicians, following the road opened by Euclid</w:t>
      </w:r>
      <w:r w:rsidR="006B6A9C" w:rsidRPr="00F8177E">
        <w:rPr>
          <w:lang w:val="en-GB"/>
        </w:rPr>
        <w:t xml:space="preserve"> for Geometry </w:t>
      </w:r>
      <w:r w:rsidR="004233B4" w:rsidRPr="00F8177E">
        <w:rPr>
          <w:lang w:val="en-GB"/>
        </w:rPr>
        <w:t xml:space="preserve">many </w:t>
      </w:r>
      <w:r w:rsidR="006B6A9C" w:rsidRPr="00F8177E">
        <w:rPr>
          <w:lang w:val="en-GB"/>
        </w:rPr>
        <w:t>centuries ago, not only used the axiomatic method for the development of other branches</w:t>
      </w:r>
      <w:r w:rsidR="009B143D" w:rsidRPr="00F8177E">
        <w:rPr>
          <w:lang w:val="en-GB"/>
        </w:rPr>
        <w:t xml:space="preserve"> </w:t>
      </w:r>
      <w:r w:rsidR="006B6A9C" w:rsidRPr="00F8177E">
        <w:rPr>
          <w:lang w:val="en-GB"/>
        </w:rPr>
        <w:t xml:space="preserve">of mathematics, like Zermelo did for the Set Theory, but they also developed the philosophical </w:t>
      </w:r>
      <w:r w:rsidR="004233B4" w:rsidRPr="00F8177E">
        <w:rPr>
          <w:lang w:val="en-GB"/>
        </w:rPr>
        <w:t xml:space="preserve">theory of formalism, whose target was - until the </w:t>
      </w:r>
      <w:r w:rsidR="003D2C39" w:rsidRPr="00F8177E">
        <w:rPr>
          <w:lang w:val="en-GB"/>
        </w:rPr>
        <w:t>p</w:t>
      </w:r>
      <w:r w:rsidR="004233B4" w:rsidRPr="00F8177E">
        <w:rPr>
          <w:lang w:val="en-GB"/>
        </w:rPr>
        <w:t xml:space="preserve">roof of the </w:t>
      </w:r>
      <w:r w:rsidR="00BF50C7" w:rsidRPr="00F8177E">
        <w:rPr>
          <w:lang w:val="en-GB"/>
        </w:rPr>
        <w:t>Gödel’s incomplet</w:t>
      </w:r>
      <w:r w:rsidRPr="00F8177E">
        <w:rPr>
          <w:lang w:val="en-GB"/>
        </w:rPr>
        <w:t>e</w:t>
      </w:r>
      <w:r w:rsidR="004233B4" w:rsidRPr="00F8177E">
        <w:rPr>
          <w:lang w:val="en-GB"/>
        </w:rPr>
        <w:t>n</w:t>
      </w:r>
      <w:r w:rsidR="00BF50C7" w:rsidRPr="00F8177E">
        <w:rPr>
          <w:lang w:val="en-GB"/>
        </w:rPr>
        <w:t>ess</w:t>
      </w:r>
      <w:r w:rsidR="004233B4" w:rsidRPr="00F8177E">
        <w:rPr>
          <w:lang w:val="en-GB"/>
        </w:rPr>
        <w:t xml:space="preserve"> theorems -</w:t>
      </w:r>
      <w:r w:rsidR="006B6A9C" w:rsidRPr="00F8177E">
        <w:rPr>
          <w:lang w:val="en-GB"/>
        </w:rPr>
        <w:t xml:space="preserve"> a general</w:t>
      </w:r>
      <w:r w:rsidR="004233B4" w:rsidRPr="00F8177E">
        <w:rPr>
          <w:lang w:val="en-GB"/>
        </w:rPr>
        <w:t xml:space="preserve"> axiomatization of mathematics.</w:t>
      </w:r>
    </w:p>
    <w:p w:rsidR="000D6F66" w:rsidRPr="00F8177E" w:rsidRDefault="009349CB" w:rsidP="00AE7345">
      <w:pPr>
        <w:widowControl w:val="0"/>
        <w:autoSpaceDE w:val="0"/>
        <w:autoSpaceDN w:val="0"/>
        <w:adjustRightInd w:val="0"/>
        <w:jc w:val="both"/>
        <w:rPr>
          <w:lang w:val="en-GB"/>
        </w:rPr>
      </w:pPr>
      <w:r w:rsidRPr="00F8177E">
        <w:rPr>
          <w:lang w:val="en-GB"/>
        </w:rPr>
        <w:lastRenderedPageBreak/>
        <w:t xml:space="preserve">In the Chinese philosophy </w:t>
      </w:r>
      <w:r w:rsidRPr="00F8177E">
        <w:rPr>
          <w:bCs/>
          <w:i/>
          <w:iCs/>
          <w:lang w:val="en-GB"/>
        </w:rPr>
        <w:t>Yin</w:t>
      </w:r>
      <w:r w:rsidRPr="00F8177E">
        <w:rPr>
          <w:lang w:val="en-GB"/>
        </w:rPr>
        <w:t xml:space="preserve"> and </w:t>
      </w:r>
      <w:r w:rsidRPr="00F8177E">
        <w:rPr>
          <w:bCs/>
          <w:i/>
          <w:iCs/>
          <w:lang w:val="en-GB"/>
        </w:rPr>
        <w:t>Y</w:t>
      </w:r>
      <w:r w:rsidR="00A97D7D" w:rsidRPr="00F8177E">
        <w:rPr>
          <w:bCs/>
          <w:i/>
          <w:iCs/>
          <w:lang w:val="en-GB"/>
        </w:rPr>
        <w:t>ang</w:t>
      </w:r>
      <w:r w:rsidR="00A97D7D" w:rsidRPr="00F8177E">
        <w:rPr>
          <w:lang w:val="en-GB"/>
        </w:rPr>
        <w:t xml:space="preserve"> </w:t>
      </w:r>
      <w:r w:rsidRPr="00F8177E">
        <w:rPr>
          <w:lang w:val="en-GB"/>
        </w:rPr>
        <w:t>represent all the opposite principles. Nevertheless, it is important to pay attention to the fact th</w:t>
      </w:r>
      <w:r w:rsidR="00681A20" w:rsidRPr="00F8177E">
        <w:rPr>
          <w:lang w:val="en-GB"/>
        </w:rPr>
        <w:t>at the</w:t>
      </w:r>
      <w:r w:rsidR="005B48A3" w:rsidRPr="00F8177E">
        <w:rPr>
          <w:lang w:val="en-GB"/>
        </w:rPr>
        <w:t>se</w:t>
      </w:r>
      <w:r w:rsidR="00A97D7D" w:rsidRPr="00F8177E">
        <w:rPr>
          <w:lang w:val="en-GB"/>
        </w:rPr>
        <w:t xml:space="preserve"> two aspects compl</w:t>
      </w:r>
      <w:r w:rsidR="006B6566" w:rsidRPr="00F8177E">
        <w:rPr>
          <w:lang w:val="en-GB"/>
        </w:rPr>
        <w:t>ete rather</w:t>
      </w:r>
      <w:r w:rsidR="00A97D7D" w:rsidRPr="00F8177E">
        <w:rPr>
          <w:lang w:val="en-GB"/>
        </w:rPr>
        <w:t xml:space="preserve"> than opposing each other, with the one containing some part of the other (Ma Li, 2005). According to these lines, each of the several philosophies</w:t>
      </w:r>
      <w:r w:rsidR="006B6566" w:rsidRPr="00F8177E">
        <w:rPr>
          <w:lang w:val="en-GB"/>
        </w:rPr>
        <w:t xml:space="preserve"> on mathematics has its own importance and advantag</w:t>
      </w:r>
      <w:r w:rsidR="003D54BF" w:rsidRPr="00F8177E">
        <w:rPr>
          <w:lang w:val="en-GB"/>
        </w:rPr>
        <w:t xml:space="preserve">es, but what it matters more </w:t>
      </w:r>
      <w:r w:rsidR="0030459F" w:rsidRPr="00F8177E">
        <w:rPr>
          <w:lang w:val="en-GB"/>
        </w:rPr>
        <w:t>is to find a</w:t>
      </w:r>
      <w:r w:rsidR="006B6566" w:rsidRPr="00F8177E">
        <w:rPr>
          <w:lang w:val="en-GB"/>
        </w:rPr>
        <w:t xml:space="preserve"> proper balance among them.</w:t>
      </w:r>
      <w:r w:rsidR="003D54BF" w:rsidRPr="00F8177E">
        <w:rPr>
          <w:lang w:val="en-GB"/>
        </w:rPr>
        <w:t xml:space="preserve"> </w:t>
      </w:r>
    </w:p>
    <w:p w:rsidR="00F8177E" w:rsidRPr="00F8177E" w:rsidRDefault="00F8177E" w:rsidP="00AE7345">
      <w:pPr>
        <w:widowControl w:val="0"/>
        <w:autoSpaceDE w:val="0"/>
        <w:autoSpaceDN w:val="0"/>
        <w:adjustRightInd w:val="0"/>
        <w:jc w:val="both"/>
        <w:rPr>
          <w:lang w:val="en-GB"/>
        </w:rPr>
      </w:pPr>
    </w:p>
    <w:p w:rsidR="009349CB" w:rsidRPr="00F8177E" w:rsidRDefault="000D6F66" w:rsidP="00AE7345">
      <w:pPr>
        <w:widowControl w:val="0"/>
        <w:autoSpaceDE w:val="0"/>
        <w:autoSpaceDN w:val="0"/>
        <w:adjustRightInd w:val="0"/>
        <w:jc w:val="both"/>
        <w:rPr>
          <w:lang w:val="en-GB"/>
        </w:rPr>
      </w:pPr>
      <w:r w:rsidRPr="00F8177E">
        <w:rPr>
          <w:lang w:val="en-GB"/>
        </w:rPr>
        <w:t xml:space="preserve">In fact, the implications that the philosophical ideas connected to mathematics have on Mathematics Education are serious and important. This is </w:t>
      </w:r>
      <w:r w:rsidR="0030459F" w:rsidRPr="00F8177E">
        <w:rPr>
          <w:lang w:val="en-GB"/>
        </w:rPr>
        <w:t xml:space="preserve">of course </w:t>
      </w:r>
      <w:r w:rsidRPr="00F8177E">
        <w:rPr>
          <w:lang w:val="en-GB"/>
        </w:rPr>
        <w:t xml:space="preserve">a theme that needs a separate and extensive analysis, which is out of the scopes of the present work. Nevertheless, it is obvious that the required balance among these ideas could prevent in future the </w:t>
      </w:r>
      <w:r w:rsidR="00615922" w:rsidRPr="00F8177E">
        <w:rPr>
          <w:lang w:val="en-GB"/>
        </w:rPr>
        <w:t>“earthquakes” in the sensitive area of teaching and learning mathematics</w:t>
      </w:r>
      <w:r w:rsidR="005B48A3" w:rsidRPr="00F8177E">
        <w:rPr>
          <w:lang w:val="en-GB"/>
        </w:rPr>
        <w:t xml:space="preserve"> -</w:t>
      </w:r>
      <w:r w:rsidR="00615922" w:rsidRPr="00F8177E">
        <w:rPr>
          <w:lang w:val="en-GB"/>
        </w:rPr>
        <w:t xml:space="preserve"> like it happened in the near past with the unsuccessful introduction of the “new mathematics” in sch</w:t>
      </w:r>
      <w:r w:rsidR="005B48A3" w:rsidRPr="00F8177E">
        <w:rPr>
          <w:lang w:val="en-GB"/>
        </w:rPr>
        <w:t>ool education -</w:t>
      </w:r>
      <w:r w:rsidR="00615922" w:rsidRPr="00F8177E">
        <w:rPr>
          <w:lang w:val="en-GB"/>
        </w:rPr>
        <w:t xml:space="preserve"> that have so much </w:t>
      </w:r>
      <w:r w:rsidR="005B48A3" w:rsidRPr="00F8177E">
        <w:rPr>
          <w:lang w:val="en-GB"/>
        </w:rPr>
        <w:t>distressed students and teachers during the last years.</w:t>
      </w:r>
      <w:r w:rsidR="00E05C5C" w:rsidRPr="00E05C5C">
        <w:rPr>
          <w:lang w:val="en-GB"/>
        </w:rPr>
        <w:t xml:space="preserve"> </w:t>
      </w:r>
    </w:p>
    <w:p w:rsidR="00F8177E" w:rsidRPr="00F8177E" w:rsidRDefault="00F8177E" w:rsidP="00AE7345">
      <w:pPr>
        <w:widowControl w:val="0"/>
        <w:autoSpaceDE w:val="0"/>
        <w:autoSpaceDN w:val="0"/>
        <w:adjustRightInd w:val="0"/>
        <w:jc w:val="both"/>
        <w:rPr>
          <w:lang w:val="en-GB"/>
        </w:rPr>
      </w:pPr>
    </w:p>
    <w:p w:rsidR="00F8177E" w:rsidRPr="00F8177E" w:rsidRDefault="00F8177E" w:rsidP="00F8177E">
      <w:pPr>
        <w:widowControl w:val="0"/>
        <w:autoSpaceDE w:val="0"/>
        <w:autoSpaceDN w:val="0"/>
        <w:adjustRightInd w:val="0"/>
        <w:rPr>
          <w:lang w:val="en-GB"/>
        </w:rPr>
      </w:pPr>
    </w:p>
    <w:p w:rsidR="00E73AA6" w:rsidRPr="00F8177E" w:rsidRDefault="00F8177E" w:rsidP="00F8177E">
      <w:pPr>
        <w:widowControl w:val="0"/>
        <w:autoSpaceDE w:val="0"/>
        <w:autoSpaceDN w:val="0"/>
        <w:adjustRightInd w:val="0"/>
        <w:rPr>
          <w:b/>
          <w:bCs/>
          <w:sz w:val="28"/>
          <w:szCs w:val="28"/>
          <w:lang w:val="en-GB"/>
        </w:rPr>
      </w:pPr>
      <w:r w:rsidRPr="00F8177E">
        <w:rPr>
          <w:b/>
          <w:bCs/>
          <w:sz w:val="28"/>
          <w:szCs w:val="28"/>
          <w:lang w:val="en-GB"/>
        </w:rPr>
        <w:t>REFERENCES</w:t>
      </w:r>
    </w:p>
    <w:p w:rsidR="00F8177E" w:rsidRPr="00F8177E" w:rsidRDefault="00F8177E" w:rsidP="00F8177E">
      <w:pPr>
        <w:widowControl w:val="0"/>
        <w:autoSpaceDE w:val="0"/>
        <w:autoSpaceDN w:val="0"/>
        <w:adjustRightInd w:val="0"/>
        <w:rPr>
          <w:b/>
          <w:bCs/>
          <w:sz w:val="28"/>
          <w:szCs w:val="28"/>
          <w:lang w:val="en-GB"/>
        </w:rPr>
      </w:pPr>
    </w:p>
    <w:p w:rsidR="00F8177E" w:rsidRPr="00F8177E" w:rsidRDefault="00F8177E" w:rsidP="00F8177E">
      <w:pPr>
        <w:ind w:left="720" w:hanging="720"/>
        <w:jc w:val="both"/>
        <w:rPr>
          <w:lang w:val="en-GB"/>
        </w:rPr>
      </w:pPr>
      <w:r w:rsidRPr="00F8177E">
        <w:rPr>
          <w:lang w:val="en-GB"/>
        </w:rPr>
        <w:t xml:space="preserve">Atiyah, </w:t>
      </w:r>
      <w:proofErr w:type="spellStart"/>
      <w:r w:rsidRPr="00F8177E">
        <w:rPr>
          <w:lang w:val="en-GB"/>
        </w:rPr>
        <w:t>M.F.</w:t>
      </w:r>
      <w:proofErr w:type="spellEnd"/>
      <w:r w:rsidRPr="00F8177E">
        <w:rPr>
          <w:lang w:val="en-GB"/>
        </w:rPr>
        <w:t xml:space="preserve"> (1995), Book review:</w:t>
      </w:r>
      <w:r w:rsidR="00E05C5C" w:rsidRPr="00E05C5C">
        <w:rPr>
          <w:lang w:val="en-GB"/>
        </w:rPr>
        <w:t xml:space="preserve"> </w:t>
      </w:r>
      <w:r w:rsidRPr="00F8177E">
        <w:rPr>
          <w:lang w:val="en-GB"/>
        </w:rPr>
        <w:t xml:space="preserve">Conversations on Mind, Matter and Mathematics (, J.-P. Changeux &amp; A. Connes), </w:t>
      </w:r>
      <w:r w:rsidRPr="00F8177E">
        <w:rPr>
          <w:i/>
          <w:iCs/>
          <w:lang w:val="en-GB"/>
        </w:rPr>
        <w:t xml:space="preserve">Times Higher Education Supplement </w:t>
      </w:r>
      <w:r w:rsidRPr="00F8177E">
        <w:rPr>
          <w:lang w:val="en-GB"/>
        </w:rPr>
        <w:t>(September, 29)</w:t>
      </w:r>
    </w:p>
    <w:p w:rsidR="00F8177E" w:rsidRPr="00F8177E" w:rsidRDefault="00F8177E" w:rsidP="00F8177E">
      <w:pPr>
        <w:ind w:left="720" w:hanging="720"/>
        <w:jc w:val="both"/>
        <w:rPr>
          <w:lang w:val="en-GB"/>
        </w:rPr>
      </w:pPr>
      <w:r w:rsidRPr="00F8177E">
        <w:rPr>
          <w:lang w:val="en-GB"/>
        </w:rPr>
        <w:t>Changeux, J.-P.&amp; Connes, A.</w:t>
      </w:r>
      <w:r w:rsidR="00E05C5C" w:rsidRPr="00E05C5C">
        <w:rPr>
          <w:b/>
          <w:bCs/>
          <w:lang w:val="en-GB"/>
        </w:rPr>
        <w:t xml:space="preserve"> </w:t>
      </w:r>
      <w:r w:rsidRPr="00F8177E">
        <w:rPr>
          <w:lang w:val="en-GB"/>
        </w:rPr>
        <w:t>(1995),</w:t>
      </w:r>
      <w:r w:rsidR="00E05C5C" w:rsidRPr="00E05C5C">
        <w:rPr>
          <w:b/>
          <w:bCs/>
          <w:lang w:val="en-GB"/>
        </w:rPr>
        <w:t xml:space="preserve"> </w:t>
      </w:r>
      <w:r w:rsidRPr="00F8177E">
        <w:rPr>
          <w:i/>
          <w:iCs/>
          <w:lang w:val="en-GB"/>
        </w:rPr>
        <w:t xml:space="preserve">Conversations on Mind, Matter and Mathematics, </w:t>
      </w:r>
      <w:r w:rsidRPr="00F8177E">
        <w:rPr>
          <w:lang w:val="en-GB"/>
        </w:rPr>
        <w:t>Princeton University Press, Princeton.</w:t>
      </w:r>
    </w:p>
    <w:p w:rsidR="00F8177E" w:rsidRPr="00F8177E" w:rsidRDefault="00F8177E" w:rsidP="00F8177E">
      <w:pPr>
        <w:ind w:left="720" w:hanging="720"/>
        <w:jc w:val="both"/>
        <w:rPr>
          <w:lang w:val="en-GB"/>
        </w:rPr>
      </w:pPr>
      <w:proofErr w:type="gramStart"/>
      <w:r w:rsidRPr="00F8177E">
        <w:rPr>
          <w:lang w:val="en-GB"/>
        </w:rPr>
        <w:t>Cohen ,</w:t>
      </w:r>
      <w:proofErr w:type="gramEnd"/>
      <w:r w:rsidRPr="00F8177E">
        <w:rPr>
          <w:lang w:val="en-GB"/>
        </w:rPr>
        <w:t xml:space="preserve"> </w:t>
      </w:r>
      <w:proofErr w:type="spellStart"/>
      <w:r w:rsidRPr="00F8177E">
        <w:rPr>
          <w:lang w:val="en-GB"/>
        </w:rPr>
        <w:t>P.J.</w:t>
      </w:r>
      <w:proofErr w:type="spellEnd"/>
      <w:r w:rsidRPr="00F8177E">
        <w:rPr>
          <w:lang w:val="en-GB"/>
        </w:rPr>
        <w:t xml:space="preserve"> (1966), </w:t>
      </w:r>
      <w:r w:rsidRPr="00F8177E">
        <w:rPr>
          <w:i/>
          <w:iCs/>
          <w:lang w:val="en-GB"/>
        </w:rPr>
        <w:t xml:space="preserve">Set Theory and the Continuum Hypothesis, </w:t>
      </w:r>
      <w:r w:rsidRPr="00F8177E">
        <w:rPr>
          <w:lang w:val="en-GB"/>
        </w:rPr>
        <w:t>Benjamin, New York.</w:t>
      </w:r>
    </w:p>
    <w:p w:rsidR="00F8177E" w:rsidRPr="00F8177E" w:rsidRDefault="00F8177E" w:rsidP="00F8177E">
      <w:pPr>
        <w:ind w:left="720" w:hanging="720"/>
        <w:jc w:val="both"/>
        <w:rPr>
          <w:lang w:val="en-GB"/>
        </w:rPr>
      </w:pPr>
      <w:r w:rsidRPr="00F8177E">
        <w:rPr>
          <w:lang w:val="en-GB"/>
        </w:rPr>
        <w:t xml:space="preserve">Davis, </w:t>
      </w:r>
      <w:proofErr w:type="spellStart"/>
      <w:r w:rsidRPr="00F8177E">
        <w:rPr>
          <w:lang w:val="en-GB"/>
        </w:rPr>
        <w:t>P.J.</w:t>
      </w:r>
      <w:proofErr w:type="spellEnd"/>
      <w:r w:rsidRPr="00F8177E">
        <w:rPr>
          <w:lang w:val="en-GB"/>
        </w:rPr>
        <w:t xml:space="preserve"> &amp; Hersh, R. (1981), </w:t>
      </w:r>
      <w:proofErr w:type="gramStart"/>
      <w:r w:rsidRPr="00F8177E">
        <w:rPr>
          <w:i/>
          <w:iCs/>
          <w:lang w:val="en-GB"/>
        </w:rPr>
        <w:t>The</w:t>
      </w:r>
      <w:proofErr w:type="gramEnd"/>
      <w:r w:rsidRPr="00F8177E">
        <w:rPr>
          <w:i/>
          <w:iCs/>
          <w:lang w:val="en-GB"/>
        </w:rPr>
        <w:t xml:space="preserve"> Mathematical Experience</w:t>
      </w:r>
      <w:r w:rsidRPr="00F8177E">
        <w:rPr>
          <w:lang w:val="en-GB"/>
        </w:rPr>
        <w:t>, Birkhauser, Boston.</w:t>
      </w:r>
    </w:p>
    <w:p w:rsidR="00F8177E" w:rsidRPr="00F8177E" w:rsidRDefault="00F8177E" w:rsidP="00F8177E">
      <w:pPr>
        <w:ind w:left="720" w:hanging="720"/>
        <w:jc w:val="both"/>
        <w:rPr>
          <w:lang w:val="en-GB"/>
        </w:rPr>
      </w:pPr>
      <w:r w:rsidRPr="00F8177E">
        <w:rPr>
          <w:lang w:val="en-GB"/>
        </w:rPr>
        <w:t>Franzen, T. (2005)</w:t>
      </w:r>
      <w:r w:rsidRPr="00F8177E">
        <w:rPr>
          <w:i/>
          <w:iCs/>
          <w:lang w:val="en-GB"/>
        </w:rPr>
        <w:t xml:space="preserve">, Gödel’s Theorem: An Incomplete Guide to its Use and Abuse, </w:t>
      </w:r>
      <w:proofErr w:type="spellStart"/>
      <w:r w:rsidRPr="00F8177E">
        <w:rPr>
          <w:lang w:val="en-GB"/>
        </w:rPr>
        <w:t>A.K.</w:t>
      </w:r>
      <w:proofErr w:type="spellEnd"/>
      <w:r w:rsidRPr="00F8177E">
        <w:rPr>
          <w:lang w:val="en-GB"/>
        </w:rPr>
        <w:t xml:space="preserve"> Peters, Wellesley, Mass.., USA</w:t>
      </w:r>
    </w:p>
    <w:p w:rsidR="00F8177E" w:rsidRPr="00F8177E" w:rsidRDefault="00F8177E" w:rsidP="00F8177E">
      <w:pPr>
        <w:ind w:left="720" w:hanging="720"/>
        <w:jc w:val="both"/>
        <w:rPr>
          <w:lang w:val="en-GB"/>
        </w:rPr>
      </w:pPr>
      <w:r w:rsidRPr="00F8177E">
        <w:rPr>
          <w:lang w:val="en-GB"/>
        </w:rPr>
        <w:t xml:space="preserve">Gödel, C. (1940), </w:t>
      </w:r>
      <w:r w:rsidRPr="00F8177E">
        <w:rPr>
          <w:i/>
          <w:iCs/>
          <w:lang w:val="en-GB"/>
        </w:rPr>
        <w:t xml:space="preserve">The Consistency of the Axiom of Choice and of the Generalized Continuum Hypothesis with the Axioms of Set Theory, </w:t>
      </w:r>
      <w:r w:rsidRPr="00F8177E">
        <w:rPr>
          <w:lang w:val="en-GB"/>
        </w:rPr>
        <w:t>Princeton University Press, Princeton, USA.</w:t>
      </w:r>
    </w:p>
    <w:p w:rsidR="00F8177E" w:rsidRPr="00F8177E" w:rsidRDefault="00F8177E" w:rsidP="00F8177E">
      <w:pPr>
        <w:ind w:left="720" w:hanging="720"/>
        <w:jc w:val="both"/>
        <w:rPr>
          <w:lang w:val="en-GB"/>
        </w:rPr>
      </w:pPr>
      <w:r w:rsidRPr="00F8177E">
        <w:rPr>
          <w:lang w:val="en-GB"/>
        </w:rPr>
        <w:t xml:space="preserve">Grassmann, G. (1844), </w:t>
      </w:r>
      <w:r w:rsidRPr="00F8177E">
        <w:rPr>
          <w:i/>
          <w:iCs/>
          <w:lang w:val="en-GB"/>
        </w:rPr>
        <w:t xml:space="preserve">Die </w:t>
      </w:r>
      <w:proofErr w:type="spellStart"/>
      <w:r w:rsidRPr="00F8177E">
        <w:rPr>
          <w:i/>
          <w:iCs/>
          <w:lang w:val="en-GB"/>
        </w:rPr>
        <w:t>Lineale</w:t>
      </w:r>
      <w:proofErr w:type="spellEnd"/>
      <w:r w:rsidRPr="00F8177E">
        <w:rPr>
          <w:i/>
          <w:iCs/>
          <w:lang w:val="en-GB"/>
        </w:rPr>
        <w:t xml:space="preserve"> </w:t>
      </w:r>
      <w:proofErr w:type="spellStart"/>
      <w:r w:rsidRPr="00F8177E">
        <w:rPr>
          <w:i/>
          <w:iCs/>
          <w:lang w:val="en-GB"/>
        </w:rPr>
        <w:t>Ausdehnungsiehre</w:t>
      </w:r>
      <w:proofErr w:type="spellEnd"/>
      <w:r w:rsidRPr="00F8177E">
        <w:rPr>
          <w:lang w:val="en-GB"/>
        </w:rPr>
        <w:t xml:space="preserve">, </w:t>
      </w:r>
      <w:proofErr w:type="spellStart"/>
      <w:r w:rsidRPr="00F8177E">
        <w:rPr>
          <w:lang w:val="en-GB"/>
        </w:rPr>
        <w:t>Wiegand</w:t>
      </w:r>
      <w:proofErr w:type="spellEnd"/>
      <w:r w:rsidRPr="00F8177E">
        <w:rPr>
          <w:lang w:val="en-GB"/>
        </w:rPr>
        <w:t xml:space="preserve">, Leipzig. </w:t>
      </w:r>
      <w:proofErr w:type="gramStart"/>
      <w:r w:rsidRPr="00F8177E">
        <w:rPr>
          <w:lang w:val="en-GB"/>
        </w:rPr>
        <w:t xml:space="preserve">English Translation, 1995 by L. </w:t>
      </w:r>
      <w:proofErr w:type="spellStart"/>
      <w:r w:rsidRPr="00F8177E">
        <w:rPr>
          <w:lang w:val="en-GB"/>
        </w:rPr>
        <w:t>Kannenberg</w:t>
      </w:r>
      <w:proofErr w:type="spellEnd"/>
      <w:r w:rsidRPr="00F8177E">
        <w:rPr>
          <w:lang w:val="en-GB"/>
        </w:rPr>
        <w:t>.</w:t>
      </w:r>
      <w:proofErr w:type="gramEnd"/>
      <w:r w:rsidRPr="00F8177E">
        <w:rPr>
          <w:lang w:val="en-GB"/>
        </w:rPr>
        <w:t xml:space="preserve"> </w:t>
      </w:r>
      <w:r w:rsidRPr="00F8177E">
        <w:rPr>
          <w:i/>
          <w:iCs/>
          <w:lang w:val="en-GB"/>
        </w:rPr>
        <w:t>Linear Extension: A New Branch of Mathematics</w:t>
      </w:r>
      <w:r w:rsidRPr="00F8177E">
        <w:rPr>
          <w:lang w:val="en-GB"/>
        </w:rPr>
        <w:t>, Open Court, Chicago.</w:t>
      </w:r>
    </w:p>
    <w:p w:rsidR="00F8177E" w:rsidRPr="00F8177E" w:rsidRDefault="00F8177E" w:rsidP="00F8177E">
      <w:pPr>
        <w:ind w:left="720" w:hanging="720"/>
        <w:jc w:val="both"/>
        <w:rPr>
          <w:lang w:val="en-GB"/>
        </w:rPr>
      </w:pPr>
      <w:r w:rsidRPr="00F8177E">
        <w:rPr>
          <w:lang w:val="en-GB"/>
        </w:rPr>
        <w:t xml:space="preserve">Hamming, R. (1980), </w:t>
      </w:r>
      <w:proofErr w:type="gramStart"/>
      <w:r w:rsidRPr="00F8177E">
        <w:rPr>
          <w:lang w:val="en-GB"/>
        </w:rPr>
        <w:t>The</w:t>
      </w:r>
      <w:proofErr w:type="gramEnd"/>
      <w:r w:rsidRPr="00F8177E">
        <w:rPr>
          <w:lang w:val="en-GB"/>
        </w:rPr>
        <w:t xml:space="preserve"> unreasonable effectiveness of mathematics, </w:t>
      </w:r>
      <w:r w:rsidRPr="00F8177E">
        <w:rPr>
          <w:i/>
          <w:iCs/>
          <w:lang w:val="en-GB"/>
        </w:rPr>
        <w:t xml:space="preserve">American Mathematical Monthly, </w:t>
      </w:r>
      <w:r w:rsidRPr="00F8177E">
        <w:rPr>
          <w:lang w:val="en-GB"/>
        </w:rPr>
        <w:t>87(2), 81-90.</w:t>
      </w:r>
    </w:p>
    <w:p w:rsidR="00F8177E" w:rsidRPr="00F8177E" w:rsidRDefault="00F8177E" w:rsidP="00F8177E">
      <w:pPr>
        <w:ind w:left="720" w:hanging="720"/>
        <w:jc w:val="both"/>
        <w:rPr>
          <w:lang w:val="en-GB"/>
        </w:rPr>
      </w:pPr>
      <w:r w:rsidRPr="00F8177E">
        <w:rPr>
          <w:lang w:val="en-GB"/>
        </w:rPr>
        <w:t xml:space="preserve">Hardy, </w:t>
      </w:r>
      <w:proofErr w:type="spellStart"/>
      <w:r w:rsidRPr="00F8177E">
        <w:rPr>
          <w:lang w:val="en-GB"/>
        </w:rPr>
        <w:t>G.H.</w:t>
      </w:r>
      <w:proofErr w:type="spellEnd"/>
      <w:r w:rsidRPr="00F8177E">
        <w:rPr>
          <w:lang w:val="en-GB"/>
        </w:rPr>
        <w:t xml:space="preserve"> (1940),</w:t>
      </w:r>
      <w:r w:rsidRPr="00F8177E">
        <w:rPr>
          <w:b/>
          <w:bCs/>
          <w:lang w:val="en-GB"/>
        </w:rPr>
        <w:t xml:space="preserve"> </w:t>
      </w:r>
      <w:proofErr w:type="gramStart"/>
      <w:r w:rsidRPr="00F8177E">
        <w:rPr>
          <w:i/>
          <w:iCs/>
          <w:lang w:val="en-GB"/>
        </w:rPr>
        <w:t>The</w:t>
      </w:r>
      <w:proofErr w:type="gramEnd"/>
      <w:r w:rsidRPr="00F8177E">
        <w:rPr>
          <w:i/>
          <w:iCs/>
          <w:lang w:val="en-GB"/>
        </w:rPr>
        <w:t xml:space="preserve"> Apology of a Mathematician, </w:t>
      </w:r>
      <w:r w:rsidRPr="00F8177E">
        <w:rPr>
          <w:lang w:val="en-GB"/>
        </w:rPr>
        <w:t>Cambridge University Press, Cambridge, UK.</w:t>
      </w:r>
    </w:p>
    <w:p w:rsidR="00F8177E" w:rsidRPr="00F8177E" w:rsidRDefault="00F8177E" w:rsidP="00F8177E">
      <w:pPr>
        <w:ind w:left="720" w:hanging="720"/>
        <w:jc w:val="both"/>
        <w:rPr>
          <w:b/>
          <w:bCs/>
          <w:lang w:val="en-GB"/>
        </w:rPr>
      </w:pPr>
      <w:proofErr w:type="spellStart"/>
      <w:proofErr w:type="gramStart"/>
      <w:r w:rsidRPr="00F8177E">
        <w:rPr>
          <w:lang w:val="en-GB"/>
        </w:rPr>
        <w:t>Kasner</w:t>
      </w:r>
      <w:proofErr w:type="spellEnd"/>
      <w:r w:rsidRPr="00F8177E">
        <w:rPr>
          <w:lang w:val="en-GB"/>
        </w:rPr>
        <w:t xml:space="preserve">, E. &amp; Newman, </w:t>
      </w:r>
      <w:proofErr w:type="spellStart"/>
      <w:r w:rsidRPr="00F8177E">
        <w:rPr>
          <w:lang w:val="en-GB"/>
        </w:rPr>
        <w:t>J.R.</w:t>
      </w:r>
      <w:proofErr w:type="spellEnd"/>
      <w:r w:rsidRPr="00F8177E">
        <w:rPr>
          <w:lang w:val="en-GB"/>
        </w:rPr>
        <w:t xml:space="preserve"> (1989),</w:t>
      </w:r>
      <w:r w:rsidRPr="00F8177E">
        <w:rPr>
          <w:b/>
          <w:bCs/>
          <w:lang w:val="en-GB"/>
        </w:rPr>
        <w:t xml:space="preserve"> </w:t>
      </w:r>
      <w:r w:rsidRPr="00F8177E">
        <w:rPr>
          <w:i/>
          <w:iCs/>
          <w:lang w:val="en-GB"/>
        </w:rPr>
        <w:t>Mathematics and the Imagination</w:t>
      </w:r>
      <w:r w:rsidRPr="00F8177E">
        <w:rPr>
          <w:lang w:val="en-GB"/>
        </w:rPr>
        <w:t xml:space="preserve">, Tempus Books, </w:t>
      </w:r>
      <w:proofErr w:type="spellStart"/>
      <w:r w:rsidRPr="00F8177E">
        <w:rPr>
          <w:lang w:val="en-GB"/>
        </w:rPr>
        <w:t>Reelmond</w:t>
      </w:r>
      <w:proofErr w:type="spellEnd"/>
      <w:r w:rsidRPr="00F8177E">
        <w:rPr>
          <w:lang w:val="en-GB"/>
        </w:rPr>
        <w:t>, Washington.</w:t>
      </w:r>
      <w:proofErr w:type="gramEnd"/>
    </w:p>
    <w:p w:rsidR="00F8177E" w:rsidRPr="00F8177E" w:rsidRDefault="00F8177E" w:rsidP="00F8177E">
      <w:pPr>
        <w:ind w:left="720" w:hanging="720"/>
        <w:jc w:val="both"/>
        <w:rPr>
          <w:b/>
          <w:bCs/>
          <w:i/>
          <w:iCs/>
          <w:lang w:val="en-GB"/>
        </w:rPr>
      </w:pPr>
      <w:r w:rsidRPr="00F8177E">
        <w:rPr>
          <w:lang w:val="en-GB"/>
        </w:rPr>
        <w:t xml:space="preserve">Lakoff, G. &amp; Nunez, R. E. (2000), </w:t>
      </w:r>
      <w:r w:rsidRPr="00F8177E">
        <w:rPr>
          <w:i/>
          <w:iCs/>
          <w:lang w:val="en-GB"/>
        </w:rPr>
        <w:t>Where Mathematics Comes From</w:t>
      </w:r>
      <w:r w:rsidRPr="00F8177E">
        <w:rPr>
          <w:lang w:val="en-GB"/>
        </w:rPr>
        <w:t>, Basic Books, New York</w:t>
      </w:r>
      <w:proofErr w:type="gramStart"/>
      <w:r w:rsidRPr="00F8177E">
        <w:rPr>
          <w:lang w:val="en-GB"/>
        </w:rPr>
        <w:t>..</w:t>
      </w:r>
      <w:proofErr w:type="gramEnd"/>
      <w:r w:rsidR="00E05C5C" w:rsidRPr="00E05C5C">
        <w:rPr>
          <w:i/>
          <w:iCs/>
          <w:lang w:val="en-GB"/>
        </w:rPr>
        <w:t xml:space="preserve"> </w:t>
      </w:r>
    </w:p>
    <w:p w:rsidR="00F8177E" w:rsidRPr="00F8177E" w:rsidRDefault="00F8177E" w:rsidP="00F8177E">
      <w:pPr>
        <w:ind w:left="720" w:hanging="720"/>
        <w:jc w:val="both"/>
        <w:rPr>
          <w:lang w:val="en-GB"/>
        </w:rPr>
      </w:pPr>
      <w:r w:rsidRPr="00F8177E">
        <w:rPr>
          <w:lang w:val="en-GB"/>
        </w:rPr>
        <w:t>Livio, M. (2009),</w:t>
      </w:r>
      <w:r w:rsidRPr="00F8177E">
        <w:rPr>
          <w:b/>
          <w:bCs/>
          <w:lang w:val="en-GB"/>
        </w:rPr>
        <w:t xml:space="preserve"> </w:t>
      </w:r>
      <w:r w:rsidRPr="00F8177E">
        <w:rPr>
          <w:i/>
          <w:iCs/>
          <w:lang w:val="en-GB"/>
        </w:rPr>
        <w:t xml:space="preserve">Is God a Mathematician? </w:t>
      </w:r>
      <w:proofErr w:type="gramStart"/>
      <w:r w:rsidRPr="00F8177E">
        <w:rPr>
          <w:lang w:val="en-GB"/>
        </w:rPr>
        <w:t>Simon &amp; Schuster, London.</w:t>
      </w:r>
      <w:proofErr w:type="gramEnd"/>
    </w:p>
    <w:p w:rsidR="00F8177E" w:rsidRPr="00F8177E" w:rsidRDefault="00F8177E" w:rsidP="00F8177E">
      <w:pPr>
        <w:ind w:left="720" w:hanging="720"/>
        <w:jc w:val="both"/>
        <w:rPr>
          <w:lang w:val="en-GB"/>
        </w:rPr>
      </w:pPr>
      <w:r w:rsidRPr="00F8177E">
        <w:rPr>
          <w:lang w:val="en-GB"/>
        </w:rPr>
        <w:t xml:space="preserve">Lopez-Permouth, S. (2009), Matrix Representations of Skew Polynomial Rings with </w:t>
      </w:r>
      <w:proofErr w:type="spellStart"/>
      <w:r w:rsidRPr="00F8177E">
        <w:rPr>
          <w:lang w:val="en-GB"/>
        </w:rPr>
        <w:t>Semisimple</w:t>
      </w:r>
      <w:proofErr w:type="spellEnd"/>
      <w:r w:rsidRPr="00F8177E">
        <w:rPr>
          <w:lang w:val="en-GB"/>
        </w:rPr>
        <w:t xml:space="preserve"> Coefficient Rings, </w:t>
      </w:r>
      <w:r w:rsidRPr="00F8177E">
        <w:rPr>
          <w:i/>
          <w:iCs/>
          <w:lang w:val="en-GB"/>
        </w:rPr>
        <w:t>Contemporary Mathematics</w:t>
      </w:r>
      <w:r w:rsidRPr="00F8177E">
        <w:rPr>
          <w:lang w:val="en-GB"/>
        </w:rPr>
        <w:t>, 480, 289-295.</w:t>
      </w:r>
    </w:p>
    <w:p w:rsidR="00F8177E" w:rsidRPr="00F8177E" w:rsidRDefault="00F8177E" w:rsidP="00F8177E">
      <w:pPr>
        <w:ind w:left="720" w:hanging="720"/>
        <w:jc w:val="both"/>
        <w:rPr>
          <w:lang w:val="en-GB"/>
        </w:rPr>
      </w:pPr>
      <w:r w:rsidRPr="00F8177E">
        <w:rPr>
          <w:lang w:val="en-GB"/>
        </w:rPr>
        <w:t xml:space="preserve">Ma, Li (2005), Towards a Yin-Yang Balance in Mathematics Education, </w:t>
      </w:r>
      <w:r w:rsidRPr="00F8177E">
        <w:rPr>
          <w:i/>
          <w:iCs/>
          <w:lang w:val="en-GB"/>
        </w:rPr>
        <w:t>Proceedings 4</w:t>
      </w:r>
      <w:r w:rsidRPr="00F8177E">
        <w:rPr>
          <w:i/>
          <w:iCs/>
          <w:vertAlign w:val="superscript"/>
          <w:lang w:val="en-GB"/>
        </w:rPr>
        <w:t>th</w:t>
      </w:r>
      <w:r w:rsidRPr="00F8177E">
        <w:rPr>
          <w:i/>
          <w:iCs/>
          <w:lang w:val="en-GB"/>
        </w:rPr>
        <w:t xml:space="preserve"> Mediterranean Conference on Mathematics Education</w:t>
      </w:r>
      <w:r w:rsidRPr="00F8177E">
        <w:rPr>
          <w:lang w:val="en-GB"/>
        </w:rPr>
        <w:t xml:space="preserve">, Palermo, Italy, </w:t>
      </w:r>
      <w:proofErr w:type="spellStart"/>
      <w:r w:rsidRPr="00F8177E">
        <w:rPr>
          <w:lang w:val="en-GB"/>
        </w:rPr>
        <w:t>pp.685</w:t>
      </w:r>
      <w:proofErr w:type="spellEnd"/>
      <w:r w:rsidRPr="00F8177E">
        <w:rPr>
          <w:lang w:val="en-GB"/>
        </w:rPr>
        <w:t>-689.</w:t>
      </w:r>
    </w:p>
    <w:p w:rsidR="00F8177E" w:rsidRPr="00F8177E" w:rsidRDefault="00F8177E" w:rsidP="00F8177E">
      <w:pPr>
        <w:ind w:left="720" w:hanging="720"/>
        <w:jc w:val="both"/>
        <w:rPr>
          <w:lang w:val="en-GB"/>
        </w:rPr>
      </w:pPr>
      <w:r w:rsidRPr="00F8177E">
        <w:rPr>
          <w:lang w:val="en-GB"/>
        </w:rPr>
        <w:t>Majid, S. (2006)</w:t>
      </w:r>
      <w:r w:rsidRPr="00F8177E">
        <w:rPr>
          <w:b/>
          <w:bCs/>
          <w:lang w:val="en-GB"/>
        </w:rPr>
        <w:t>,</w:t>
      </w:r>
      <w:r w:rsidRPr="00F8177E">
        <w:rPr>
          <w:lang w:val="en-GB"/>
        </w:rPr>
        <w:t xml:space="preserve"> </w:t>
      </w:r>
      <w:proofErr w:type="gramStart"/>
      <w:r w:rsidRPr="00F8177E">
        <w:rPr>
          <w:lang w:val="en-GB"/>
        </w:rPr>
        <w:t>What</w:t>
      </w:r>
      <w:proofErr w:type="gramEnd"/>
      <w:r w:rsidRPr="00F8177E">
        <w:rPr>
          <w:lang w:val="en-GB"/>
        </w:rPr>
        <w:t xml:space="preserve"> is a Quantum Group? </w:t>
      </w:r>
      <w:proofErr w:type="gramStart"/>
      <w:r w:rsidRPr="00F8177E">
        <w:rPr>
          <w:i/>
          <w:iCs/>
          <w:lang w:val="en-GB"/>
        </w:rPr>
        <w:t>Notices</w:t>
      </w:r>
      <w:r w:rsidR="00E05C5C" w:rsidRPr="00E05C5C">
        <w:rPr>
          <w:i/>
          <w:iCs/>
          <w:lang w:val="en-GB"/>
        </w:rPr>
        <w:t xml:space="preserve"> </w:t>
      </w:r>
      <w:r w:rsidRPr="00F8177E">
        <w:rPr>
          <w:i/>
          <w:iCs/>
          <w:lang w:val="en-GB"/>
        </w:rPr>
        <w:t>of the American Math.</w:t>
      </w:r>
      <w:proofErr w:type="gramEnd"/>
      <w:r w:rsidRPr="00F8177E">
        <w:rPr>
          <w:i/>
          <w:iCs/>
          <w:lang w:val="en-GB"/>
        </w:rPr>
        <w:t xml:space="preserve"> Soc., </w:t>
      </w:r>
      <w:r w:rsidRPr="00F8177E">
        <w:rPr>
          <w:lang w:val="en-GB"/>
        </w:rPr>
        <w:t>53, 30-31.</w:t>
      </w:r>
    </w:p>
    <w:p w:rsidR="00F8177E" w:rsidRPr="00F8177E" w:rsidRDefault="00F8177E" w:rsidP="00F8177E">
      <w:pPr>
        <w:ind w:left="720" w:hanging="720"/>
        <w:jc w:val="both"/>
        <w:rPr>
          <w:lang w:val="en-GB"/>
        </w:rPr>
      </w:pPr>
      <w:r w:rsidRPr="00F8177E">
        <w:rPr>
          <w:lang w:val="en-GB"/>
        </w:rPr>
        <w:t xml:space="preserve">Muller, </w:t>
      </w:r>
      <w:proofErr w:type="spellStart"/>
      <w:r w:rsidRPr="00F8177E">
        <w:rPr>
          <w:lang w:val="en-GB"/>
        </w:rPr>
        <w:t>F.M.</w:t>
      </w:r>
      <w:proofErr w:type="spellEnd"/>
      <w:r w:rsidRPr="00F8177E">
        <w:rPr>
          <w:lang w:val="en-GB"/>
        </w:rPr>
        <w:t xml:space="preserve"> (1881), </w:t>
      </w:r>
      <w:r w:rsidRPr="00F8177E">
        <w:rPr>
          <w:i/>
          <w:iCs/>
          <w:lang w:val="en-GB"/>
        </w:rPr>
        <w:t>Immanuel Kant’s Critique of Pure Reason</w:t>
      </w:r>
      <w:r w:rsidRPr="00F8177E">
        <w:rPr>
          <w:lang w:val="en-GB"/>
        </w:rPr>
        <w:t>, Macmillan, London (translation of the original Kant’s work, 1781)</w:t>
      </w:r>
    </w:p>
    <w:p w:rsidR="00F8177E" w:rsidRPr="00F8177E" w:rsidRDefault="00F8177E" w:rsidP="00F8177E">
      <w:pPr>
        <w:ind w:left="720" w:hanging="720"/>
        <w:jc w:val="both"/>
        <w:rPr>
          <w:lang w:val="en-GB"/>
        </w:rPr>
      </w:pPr>
      <w:r w:rsidRPr="00F8177E">
        <w:rPr>
          <w:lang w:val="en-GB"/>
        </w:rPr>
        <w:lastRenderedPageBreak/>
        <w:t xml:space="preserve">Nicholson, </w:t>
      </w:r>
      <w:proofErr w:type="spellStart"/>
      <w:r w:rsidRPr="00F8177E">
        <w:rPr>
          <w:lang w:val="en-GB"/>
        </w:rPr>
        <w:t>J.S.</w:t>
      </w:r>
      <w:proofErr w:type="spellEnd"/>
      <w:r w:rsidRPr="00F8177E">
        <w:rPr>
          <w:lang w:val="en-GB"/>
        </w:rPr>
        <w:t xml:space="preserve"> (2012), A Perspective on Winger’s “Unreasonable Effectiveness of Mathematics’, </w:t>
      </w:r>
      <w:r w:rsidRPr="00F8177E">
        <w:rPr>
          <w:i/>
          <w:iCs/>
          <w:lang w:val="en-GB"/>
        </w:rPr>
        <w:t>Notices</w:t>
      </w:r>
      <w:r w:rsidR="00E05C5C" w:rsidRPr="00E05C5C">
        <w:rPr>
          <w:i/>
          <w:iCs/>
          <w:lang w:val="en-GB"/>
        </w:rPr>
        <w:t xml:space="preserve"> </w:t>
      </w:r>
      <w:r w:rsidRPr="00F8177E">
        <w:rPr>
          <w:i/>
          <w:iCs/>
          <w:lang w:val="en-GB"/>
        </w:rPr>
        <w:t xml:space="preserve">of the American Math. Soc., </w:t>
      </w:r>
      <w:r w:rsidRPr="00F8177E">
        <w:rPr>
          <w:lang w:val="en-GB"/>
        </w:rPr>
        <w:t xml:space="preserve">59, 38-42. </w:t>
      </w:r>
    </w:p>
    <w:p w:rsidR="00F8177E" w:rsidRPr="00F8177E" w:rsidRDefault="00F8177E" w:rsidP="00F8177E">
      <w:pPr>
        <w:ind w:left="720" w:hanging="720"/>
        <w:jc w:val="both"/>
        <w:rPr>
          <w:lang w:val="en-GB"/>
        </w:rPr>
      </w:pPr>
      <w:proofErr w:type="spellStart"/>
      <w:r w:rsidRPr="00F8177E">
        <w:rPr>
          <w:lang w:val="en-GB"/>
        </w:rPr>
        <w:t>Pesic</w:t>
      </w:r>
      <w:proofErr w:type="spellEnd"/>
      <w:r w:rsidRPr="00F8177E">
        <w:rPr>
          <w:lang w:val="en-GB"/>
        </w:rPr>
        <w:t xml:space="preserve">, P. (2007), </w:t>
      </w:r>
      <w:r w:rsidRPr="00F8177E">
        <w:rPr>
          <w:i/>
          <w:iCs/>
          <w:lang w:val="en-GB"/>
        </w:rPr>
        <w:t>Beyond Geometry: Classic Papers from Riemann to Einstein</w:t>
      </w:r>
      <w:r w:rsidRPr="00F8177E">
        <w:rPr>
          <w:lang w:val="en-GB"/>
        </w:rPr>
        <w:t xml:space="preserve">, Dover Publications, </w:t>
      </w:r>
      <w:proofErr w:type="gramStart"/>
      <w:r w:rsidRPr="00F8177E">
        <w:rPr>
          <w:lang w:val="en-GB"/>
        </w:rPr>
        <w:t>Mineola</w:t>
      </w:r>
      <w:proofErr w:type="gramEnd"/>
      <w:r w:rsidRPr="00F8177E">
        <w:rPr>
          <w:lang w:val="en-GB"/>
        </w:rPr>
        <w:t>, New York.</w:t>
      </w:r>
    </w:p>
    <w:p w:rsidR="00F8177E" w:rsidRPr="00F8177E" w:rsidRDefault="00F8177E" w:rsidP="00F8177E">
      <w:pPr>
        <w:ind w:left="720" w:hanging="720"/>
        <w:jc w:val="both"/>
        <w:rPr>
          <w:lang w:val="en-GB"/>
        </w:rPr>
      </w:pPr>
      <w:proofErr w:type="gramStart"/>
      <w:r w:rsidRPr="00F8177E">
        <w:rPr>
          <w:lang w:val="en-GB"/>
        </w:rPr>
        <w:t xml:space="preserve">Pirsig, </w:t>
      </w:r>
      <w:proofErr w:type="spellStart"/>
      <w:r w:rsidRPr="00F8177E">
        <w:rPr>
          <w:lang w:val="en-GB"/>
        </w:rPr>
        <w:t>R.M.</w:t>
      </w:r>
      <w:proofErr w:type="spellEnd"/>
      <w:r w:rsidR="00E05C5C" w:rsidRPr="00E05C5C">
        <w:rPr>
          <w:lang w:val="en-GB"/>
        </w:rPr>
        <w:t xml:space="preserve"> </w:t>
      </w:r>
      <w:r w:rsidRPr="00F8177E">
        <w:rPr>
          <w:lang w:val="en-GB"/>
        </w:rPr>
        <w:t xml:space="preserve">(1974), </w:t>
      </w:r>
      <w:r w:rsidRPr="00F8177E">
        <w:rPr>
          <w:i/>
          <w:iCs/>
          <w:lang w:val="en-GB"/>
        </w:rPr>
        <w:t xml:space="preserve">Zen and the Art of Motorcycle Maintenance, </w:t>
      </w:r>
      <w:r w:rsidRPr="00F8177E">
        <w:rPr>
          <w:lang w:val="en-GB"/>
        </w:rPr>
        <w:t>William Morrow and Company, New York.</w:t>
      </w:r>
      <w:proofErr w:type="gramEnd"/>
    </w:p>
    <w:p w:rsidR="00F8177E" w:rsidRPr="00F8177E" w:rsidRDefault="00F8177E" w:rsidP="00F8177E">
      <w:pPr>
        <w:ind w:left="720" w:hanging="720"/>
        <w:jc w:val="both"/>
        <w:rPr>
          <w:lang w:val="en-GB"/>
        </w:rPr>
      </w:pPr>
      <w:r w:rsidRPr="00F8177E">
        <w:rPr>
          <w:lang w:val="en-GB"/>
        </w:rPr>
        <w:t xml:space="preserve">Pirsig, </w:t>
      </w:r>
      <w:proofErr w:type="spellStart"/>
      <w:r w:rsidRPr="00F8177E">
        <w:rPr>
          <w:lang w:val="en-GB"/>
        </w:rPr>
        <w:t>R.M.</w:t>
      </w:r>
      <w:proofErr w:type="spellEnd"/>
      <w:r w:rsidRPr="00F8177E">
        <w:rPr>
          <w:lang w:val="en-GB"/>
        </w:rPr>
        <w:t xml:space="preserve"> (1991), </w:t>
      </w:r>
      <w:r w:rsidRPr="00F8177E">
        <w:rPr>
          <w:i/>
          <w:iCs/>
          <w:lang w:val="en-GB"/>
        </w:rPr>
        <w:t xml:space="preserve">Lila, </w:t>
      </w:r>
      <w:r w:rsidRPr="00F8177E">
        <w:rPr>
          <w:lang w:val="en-GB"/>
        </w:rPr>
        <w:t>Bantam Books, New York</w:t>
      </w:r>
    </w:p>
    <w:p w:rsidR="00F8177E" w:rsidRPr="00F8177E" w:rsidRDefault="00F8177E" w:rsidP="00F8177E">
      <w:pPr>
        <w:ind w:left="720" w:hanging="720"/>
        <w:jc w:val="both"/>
        <w:rPr>
          <w:lang w:val="en-GB"/>
        </w:rPr>
      </w:pPr>
      <w:r w:rsidRPr="00F8177E">
        <w:rPr>
          <w:lang w:val="en-GB"/>
        </w:rPr>
        <w:t xml:space="preserve">Putnam, H. (1975), </w:t>
      </w:r>
      <w:proofErr w:type="gramStart"/>
      <w:r w:rsidRPr="00F8177E">
        <w:rPr>
          <w:lang w:val="en-GB"/>
        </w:rPr>
        <w:t>What</w:t>
      </w:r>
      <w:proofErr w:type="gramEnd"/>
      <w:r w:rsidRPr="00F8177E">
        <w:rPr>
          <w:lang w:val="en-GB"/>
        </w:rPr>
        <w:t xml:space="preserve"> is Mathematical Truth? </w:t>
      </w:r>
      <w:proofErr w:type="gramStart"/>
      <w:r w:rsidRPr="00F8177E">
        <w:rPr>
          <w:i/>
          <w:iCs/>
          <w:lang w:val="en-GB"/>
        </w:rPr>
        <w:t>Mathematics,</w:t>
      </w:r>
      <w:r w:rsidR="00E05C5C" w:rsidRPr="00E05C5C">
        <w:rPr>
          <w:i/>
          <w:iCs/>
          <w:lang w:val="en-GB"/>
        </w:rPr>
        <w:t xml:space="preserve"> </w:t>
      </w:r>
      <w:r w:rsidRPr="00F8177E">
        <w:rPr>
          <w:i/>
          <w:iCs/>
          <w:lang w:val="en-GB"/>
        </w:rPr>
        <w:t xml:space="preserve">Matter and Method, </w:t>
      </w:r>
      <w:r w:rsidRPr="00F8177E">
        <w:rPr>
          <w:lang w:val="en-GB"/>
        </w:rPr>
        <w:t>Cambridge University Press, Cambridge, 2</w:t>
      </w:r>
      <w:r w:rsidRPr="00F8177E">
        <w:rPr>
          <w:vertAlign w:val="superscript"/>
          <w:lang w:val="en-GB"/>
        </w:rPr>
        <w:t>nd</w:t>
      </w:r>
      <w:r w:rsidRPr="00F8177E">
        <w:rPr>
          <w:lang w:val="en-GB"/>
        </w:rPr>
        <w:t xml:space="preserve"> Edition, </w:t>
      </w:r>
      <w:proofErr w:type="spellStart"/>
      <w:r w:rsidRPr="00F8177E">
        <w:rPr>
          <w:lang w:val="en-GB"/>
        </w:rPr>
        <w:t>pp.60</w:t>
      </w:r>
      <w:proofErr w:type="spellEnd"/>
      <w:r w:rsidRPr="00F8177E">
        <w:rPr>
          <w:lang w:val="en-GB"/>
        </w:rPr>
        <w:t>-78.</w:t>
      </w:r>
      <w:proofErr w:type="gramEnd"/>
    </w:p>
    <w:p w:rsidR="00F8177E" w:rsidRPr="00F8177E" w:rsidRDefault="00F8177E" w:rsidP="00F8177E">
      <w:pPr>
        <w:ind w:left="720" w:hanging="720"/>
        <w:jc w:val="both"/>
        <w:rPr>
          <w:lang w:val="en-GB"/>
        </w:rPr>
      </w:pPr>
      <w:r w:rsidRPr="00F8177E">
        <w:rPr>
          <w:lang w:val="en-GB"/>
        </w:rPr>
        <w:t xml:space="preserve">Russell, B. (1912), </w:t>
      </w:r>
      <w:r w:rsidRPr="00F8177E">
        <w:rPr>
          <w:i/>
          <w:iCs/>
          <w:lang w:val="en-GB"/>
        </w:rPr>
        <w:t>The Problems of Philosophy</w:t>
      </w:r>
      <w:r w:rsidRPr="00F8177E">
        <w:rPr>
          <w:lang w:val="en-GB"/>
        </w:rPr>
        <w:t>, Home University Library, London (retyped by Oxford University Press, Oxford, 1997).</w:t>
      </w:r>
    </w:p>
    <w:p w:rsidR="00F8177E" w:rsidRPr="00F8177E" w:rsidRDefault="00F8177E" w:rsidP="00F8177E">
      <w:pPr>
        <w:ind w:left="720" w:hanging="720"/>
        <w:jc w:val="both"/>
        <w:rPr>
          <w:lang w:val="en-GB"/>
        </w:rPr>
      </w:pPr>
      <w:r w:rsidRPr="00F8177E">
        <w:rPr>
          <w:lang w:val="en-GB"/>
        </w:rPr>
        <w:t>Shapiro, S. (2000)</w:t>
      </w:r>
      <w:r w:rsidRPr="00F8177E">
        <w:rPr>
          <w:b/>
          <w:bCs/>
          <w:lang w:val="en-GB"/>
        </w:rPr>
        <w:t xml:space="preserve">, </w:t>
      </w:r>
      <w:r w:rsidRPr="00F8177E">
        <w:rPr>
          <w:i/>
          <w:iCs/>
          <w:lang w:val="en-GB"/>
        </w:rPr>
        <w:t xml:space="preserve">Thinking about Mathematics, </w:t>
      </w:r>
      <w:r w:rsidRPr="00F8177E">
        <w:rPr>
          <w:lang w:val="en-GB"/>
        </w:rPr>
        <w:t>Oxford University Press, Oxford.</w:t>
      </w:r>
    </w:p>
    <w:p w:rsidR="00F8177E" w:rsidRPr="00F8177E" w:rsidRDefault="00F8177E" w:rsidP="00F8177E">
      <w:pPr>
        <w:ind w:left="720" w:hanging="720"/>
        <w:jc w:val="both"/>
        <w:rPr>
          <w:lang w:val="en-GB"/>
        </w:rPr>
      </w:pPr>
      <w:proofErr w:type="spellStart"/>
      <w:r w:rsidRPr="00F8177E">
        <w:rPr>
          <w:lang w:val="en-GB"/>
        </w:rPr>
        <w:t>Shing</w:t>
      </w:r>
      <w:proofErr w:type="spellEnd"/>
      <w:r w:rsidRPr="00F8177E">
        <w:rPr>
          <w:lang w:val="en-GB"/>
        </w:rPr>
        <w:t xml:space="preserve">, </w:t>
      </w:r>
      <w:proofErr w:type="spellStart"/>
      <w:r w:rsidRPr="00F8177E">
        <w:rPr>
          <w:lang w:val="en-GB"/>
        </w:rPr>
        <w:t>S.L.</w:t>
      </w:r>
      <w:proofErr w:type="spellEnd"/>
      <w:r w:rsidRPr="00F8177E">
        <w:rPr>
          <w:lang w:val="en-GB"/>
        </w:rPr>
        <w:t xml:space="preserve"> (1997), </w:t>
      </w:r>
      <w:r w:rsidRPr="00F8177E">
        <w:rPr>
          <w:i/>
          <w:iCs/>
          <w:lang w:val="en-GB"/>
        </w:rPr>
        <w:t>Fermat’s Last Theorem,</w:t>
      </w:r>
      <w:r w:rsidRPr="00F8177E">
        <w:rPr>
          <w:lang w:val="en-GB"/>
        </w:rPr>
        <w:t xml:space="preserve"> Fourth Estate, London.</w:t>
      </w:r>
    </w:p>
    <w:p w:rsidR="00F8177E" w:rsidRPr="00F8177E" w:rsidRDefault="00F8177E" w:rsidP="00F8177E">
      <w:pPr>
        <w:ind w:left="720" w:hanging="720"/>
        <w:jc w:val="both"/>
        <w:rPr>
          <w:lang w:val="en-GB"/>
        </w:rPr>
      </w:pPr>
      <w:r w:rsidRPr="00F8177E">
        <w:rPr>
          <w:lang w:val="en-GB"/>
        </w:rPr>
        <w:t xml:space="preserve">Tegmark, M. (2014), </w:t>
      </w:r>
      <w:r w:rsidRPr="00F8177E">
        <w:rPr>
          <w:i/>
          <w:iCs/>
          <w:lang w:val="en-GB"/>
        </w:rPr>
        <w:t>Our Mathematical Universe: My Quest to the Ultimate Reality</w:t>
      </w:r>
      <w:r w:rsidRPr="00F8177E">
        <w:rPr>
          <w:lang w:val="en-GB"/>
        </w:rPr>
        <w:t xml:space="preserve">, A. Knopf, </w:t>
      </w:r>
      <w:proofErr w:type="gramStart"/>
      <w:r w:rsidRPr="00F8177E">
        <w:rPr>
          <w:lang w:val="en-GB"/>
        </w:rPr>
        <w:t>New</w:t>
      </w:r>
      <w:proofErr w:type="gramEnd"/>
      <w:r w:rsidRPr="00F8177E">
        <w:rPr>
          <w:lang w:val="en-GB"/>
        </w:rPr>
        <w:t xml:space="preserve"> York.</w:t>
      </w:r>
    </w:p>
    <w:p w:rsidR="00F8177E" w:rsidRPr="00F8177E" w:rsidRDefault="00F8177E" w:rsidP="00F8177E">
      <w:pPr>
        <w:ind w:left="720" w:hanging="720"/>
        <w:jc w:val="both"/>
        <w:rPr>
          <w:lang w:val="en-GB"/>
        </w:rPr>
      </w:pPr>
      <w:r w:rsidRPr="00F8177E">
        <w:rPr>
          <w:lang w:val="en-GB"/>
        </w:rPr>
        <w:t xml:space="preserve">Voskoglou, </w:t>
      </w:r>
      <w:proofErr w:type="spellStart"/>
      <w:r w:rsidRPr="00F8177E">
        <w:rPr>
          <w:lang w:val="en-GB"/>
        </w:rPr>
        <w:t>Μ.Gr</w:t>
      </w:r>
      <w:proofErr w:type="spellEnd"/>
      <w:r w:rsidRPr="00F8177E">
        <w:rPr>
          <w:lang w:val="en-GB"/>
        </w:rPr>
        <w:t>. (1982)</w:t>
      </w:r>
      <w:r w:rsidRPr="00F8177E">
        <w:rPr>
          <w:b/>
          <w:bCs/>
          <w:lang w:val="en-GB"/>
        </w:rPr>
        <w:t xml:space="preserve">, </w:t>
      </w:r>
      <w:r w:rsidRPr="00F8177E">
        <w:rPr>
          <w:i/>
          <w:iCs/>
          <w:lang w:val="en-GB"/>
        </w:rPr>
        <w:t>A Contribution to the Study of Rings</w:t>
      </w:r>
      <w:r w:rsidRPr="00F8177E">
        <w:rPr>
          <w:lang w:val="en-GB"/>
        </w:rPr>
        <w:t xml:space="preserve">, Ph. D. Thesis, Department of Mathematics, University of </w:t>
      </w:r>
      <w:proofErr w:type="spellStart"/>
      <w:r w:rsidRPr="00F8177E">
        <w:rPr>
          <w:lang w:val="en-GB"/>
        </w:rPr>
        <w:t>Patras</w:t>
      </w:r>
      <w:proofErr w:type="spellEnd"/>
      <w:r w:rsidRPr="00F8177E">
        <w:rPr>
          <w:lang w:val="en-GB"/>
        </w:rPr>
        <w:t xml:space="preserve">, </w:t>
      </w:r>
      <w:proofErr w:type="spellStart"/>
      <w:r w:rsidRPr="00F8177E">
        <w:rPr>
          <w:lang w:val="en-GB"/>
        </w:rPr>
        <w:t>Patras</w:t>
      </w:r>
      <w:proofErr w:type="spellEnd"/>
      <w:r w:rsidRPr="00F8177E">
        <w:rPr>
          <w:lang w:val="en-GB"/>
        </w:rPr>
        <w:t>, Greece (in Greek language).</w:t>
      </w:r>
    </w:p>
    <w:p w:rsidR="00F8177E" w:rsidRPr="00F8177E" w:rsidRDefault="00F8177E" w:rsidP="00F8177E">
      <w:pPr>
        <w:ind w:left="720" w:hanging="720"/>
        <w:jc w:val="both"/>
        <w:rPr>
          <w:lang w:val="en-GB"/>
        </w:rPr>
      </w:pPr>
      <w:proofErr w:type="gramStart"/>
      <w:r w:rsidRPr="00F8177E">
        <w:rPr>
          <w:lang w:val="en-GB"/>
        </w:rPr>
        <w:t>Wiles,</w:t>
      </w:r>
      <w:r w:rsidR="00E05C5C" w:rsidRPr="00E05C5C">
        <w:rPr>
          <w:lang w:val="en-GB"/>
        </w:rPr>
        <w:t xml:space="preserve"> </w:t>
      </w:r>
      <w:r w:rsidRPr="00F8177E">
        <w:rPr>
          <w:lang w:val="en-GB"/>
        </w:rPr>
        <w:t xml:space="preserve">A. (1995), Modular Elliptic Curves and Fermat’s Last Theorem, </w:t>
      </w:r>
      <w:r w:rsidRPr="00F8177E">
        <w:rPr>
          <w:i/>
          <w:iCs/>
          <w:lang w:val="en-GB"/>
        </w:rPr>
        <w:t>Annals of Mathematics</w:t>
      </w:r>
      <w:r w:rsidRPr="00F8177E">
        <w:rPr>
          <w:lang w:val="en-GB"/>
        </w:rPr>
        <w:t>, 142, 443-551.</w:t>
      </w:r>
      <w:proofErr w:type="gramEnd"/>
    </w:p>
    <w:p w:rsidR="00F8177E" w:rsidRPr="00F8177E" w:rsidRDefault="00F8177E" w:rsidP="00F8177E">
      <w:pPr>
        <w:ind w:left="720" w:hanging="720"/>
        <w:jc w:val="both"/>
        <w:rPr>
          <w:lang w:val="en-GB"/>
        </w:rPr>
      </w:pPr>
      <w:r w:rsidRPr="00F8177E">
        <w:rPr>
          <w:lang w:val="en-GB"/>
        </w:rPr>
        <w:t xml:space="preserve">Wigner, </w:t>
      </w:r>
      <w:proofErr w:type="spellStart"/>
      <w:r w:rsidRPr="00F8177E">
        <w:rPr>
          <w:lang w:val="en-GB"/>
        </w:rPr>
        <w:t>E.P.</w:t>
      </w:r>
      <w:proofErr w:type="spellEnd"/>
      <w:r w:rsidRPr="00F8177E">
        <w:rPr>
          <w:lang w:val="en-GB"/>
        </w:rPr>
        <w:t xml:space="preserve"> (1960)</w:t>
      </w:r>
      <w:r w:rsidRPr="00F8177E">
        <w:rPr>
          <w:b/>
          <w:bCs/>
          <w:lang w:val="en-GB"/>
        </w:rPr>
        <w:t xml:space="preserve">, </w:t>
      </w:r>
      <w:r w:rsidRPr="00F8177E">
        <w:rPr>
          <w:lang w:val="en-GB"/>
        </w:rPr>
        <w:t xml:space="preserve">The unreasonable effectiveness of mathematics in the natural sciences, </w:t>
      </w:r>
      <w:r w:rsidRPr="00F8177E">
        <w:rPr>
          <w:i/>
          <w:iCs/>
          <w:lang w:val="en-GB"/>
        </w:rPr>
        <w:t xml:space="preserve">Communications on Pure and Applied Mathematics, </w:t>
      </w:r>
      <w:r w:rsidRPr="00F8177E">
        <w:rPr>
          <w:lang w:val="en-GB"/>
        </w:rPr>
        <w:t>13, 1-14 (Richard</w:t>
      </w:r>
      <w:r w:rsidR="00E05C5C" w:rsidRPr="00E05C5C">
        <w:rPr>
          <w:lang w:val="en-GB"/>
        </w:rPr>
        <w:t xml:space="preserve"> </w:t>
      </w:r>
      <w:r w:rsidRPr="00F8177E">
        <w:rPr>
          <w:lang w:val="en-GB"/>
        </w:rPr>
        <w:t xml:space="preserve">Courant Lecture, New York University, 11-5-1959). </w:t>
      </w:r>
    </w:p>
    <w:p w:rsidR="00C86A42" w:rsidRPr="00F8177E" w:rsidRDefault="00C86A42" w:rsidP="00AE7345">
      <w:pPr>
        <w:widowControl w:val="0"/>
        <w:autoSpaceDE w:val="0"/>
        <w:autoSpaceDN w:val="0"/>
        <w:adjustRightInd w:val="0"/>
        <w:jc w:val="both"/>
        <w:rPr>
          <w:lang w:val="en-GB"/>
        </w:rPr>
      </w:pPr>
      <w:r w:rsidRPr="00F8177E">
        <w:rPr>
          <w:lang w:val="en-GB"/>
        </w:rPr>
        <w:t xml:space="preserve"> </w:t>
      </w:r>
    </w:p>
    <w:sectPr w:rsidR="00C86A42" w:rsidRPr="00F8177E" w:rsidSect="007537AE">
      <w:footerReference w:type="default" r:id="rId10"/>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7F0" w:rsidRDefault="00C767F0">
      <w:r>
        <w:separator/>
      </w:r>
    </w:p>
  </w:endnote>
  <w:endnote w:type="continuationSeparator" w:id="0">
    <w:p w:rsidR="00C767F0" w:rsidRDefault="00C767F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7" w:rsidRDefault="007537AE" w:rsidP="00D27F81">
    <w:pPr>
      <w:pStyle w:val="Footer"/>
      <w:framePr w:wrap="auto" w:vAnchor="text" w:hAnchor="margin" w:xAlign="center" w:y="1"/>
      <w:rPr>
        <w:rStyle w:val="PageNumber"/>
      </w:rPr>
    </w:pPr>
    <w:r>
      <w:rPr>
        <w:rStyle w:val="PageNumber"/>
      </w:rPr>
      <w:fldChar w:fldCharType="begin"/>
    </w:r>
    <w:r w:rsidR="00B76617">
      <w:rPr>
        <w:rStyle w:val="PageNumber"/>
      </w:rPr>
      <w:instrText xml:space="preserve">PAGE  </w:instrText>
    </w:r>
    <w:r>
      <w:rPr>
        <w:rStyle w:val="PageNumber"/>
      </w:rPr>
      <w:fldChar w:fldCharType="separate"/>
    </w:r>
    <w:r w:rsidR="00D359F8">
      <w:rPr>
        <w:rStyle w:val="PageNumber"/>
        <w:noProof/>
      </w:rPr>
      <w:t>2</w:t>
    </w:r>
    <w:r>
      <w:rPr>
        <w:rStyle w:val="PageNumber"/>
      </w:rPr>
      <w:fldChar w:fldCharType="end"/>
    </w:r>
  </w:p>
  <w:p w:rsidR="00B76617" w:rsidRDefault="00B766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7F0" w:rsidRDefault="00C767F0">
      <w:r>
        <w:separator/>
      </w:r>
    </w:p>
  </w:footnote>
  <w:footnote w:type="continuationSeparator" w:id="0">
    <w:p w:rsidR="00C767F0" w:rsidRDefault="00C767F0">
      <w:r>
        <w:continuationSeparator/>
      </w:r>
    </w:p>
  </w:footnote>
  <w:footnote w:id="1">
    <w:p w:rsidR="007537AE" w:rsidRDefault="00AE7DBF" w:rsidP="002B20EE">
      <w:pPr>
        <w:pStyle w:val="FootnoteText"/>
        <w:jc w:val="both"/>
      </w:pPr>
      <w:r>
        <w:rPr>
          <w:rStyle w:val="FootnoteReference"/>
        </w:rPr>
        <w:footnoteRef/>
      </w:r>
      <w:r w:rsidRPr="00AE7DBF">
        <w:rPr>
          <w:lang w:val="en-GB"/>
        </w:rPr>
        <w:t xml:space="preserve"> </w:t>
      </w:r>
      <w:r>
        <w:rPr>
          <w:lang w:val="en-GB"/>
        </w:rPr>
        <w:t xml:space="preserve">Considering the architecture of the atoms, which is transferred to the </w:t>
      </w:r>
      <w:proofErr w:type="spellStart"/>
      <w:r>
        <w:rPr>
          <w:lang w:val="en-GB"/>
        </w:rPr>
        <w:t>planetic</w:t>
      </w:r>
      <w:proofErr w:type="spellEnd"/>
      <w:r>
        <w:rPr>
          <w:lang w:val="en-GB"/>
        </w:rPr>
        <w:t xml:space="preserve"> systems</w:t>
      </w:r>
      <w:r w:rsidR="00BA605D">
        <w:rPr>
          <w:lang w:val="en-GB"/>
        </w:rPr>
        <w:t xml:space="preserve"> around the stars</w:t>
      </w:r>
      <w:r>
        <w:rPr>
          <w:lang w:val="en-GB"/>
        </w:rPr>
        <w:t>, to the ga</w:t>
      </w:r>
      <w:r w:rsidR="00874F7A">
        <w:rPr>
          <w:lang w:val="en-GB"/>
        </w:rPr>
        <w:t xml:space="preserve">laxies and finally to </w:t>
      </w:r>
      <w:r w:rsidR="00E930E2">
        <w:rPr>
          <w:lang w:val="en-GB"/>
        </w:rPr>
        <w:t xml:space="preserve">all </w:t>
      </w:r>
      <w:r w:rsidR="00D2768C">
        <w:rPr>
          <w:lang w:val="en-GB"/>
        </w:rPr>
        <w:t xml:space="preserve">entities of the </w:t>
      </w:r>
      <w:r w:rsidR="0099090C">
        <w:rPr>
          <w:lang w:val="en-GB"/>
        </w:rPr>
        <w:t xml:space="preserve">Universe </w:t>
      </w:r>
      <w:r w:rsidR="00874F7A">
        <w:rPr>
          <w:lang w:val="en-GB"/>
        </w:rPr>
        <w:t xml:space="preserve">rotating around its </w:t>
      </w:r>
      <w:r w:rsidR="002A63E9">
        <w:rPr>
          <w:lang w:val="en-GB"/>
        </w:rPr>
        <w:t>centre, I am frequently think</w:t>
      </w:r>
      <w:r w:rsidR="0099090C">
        <w:rPr>
          <w:lang w:val="en-GB"/>
        </w:rPr>
        <w:t xml:space="preserve">ing </w:t>
      </w:r>
      <w:r w:rsidR="00E930E2">
        <w:rPr>
          <w:lang w:val="en-GB"/>
        </w:rPr>
        <w:t xml:space="preserve">of </w:t>
      </w:r>
      <w:r w:rsidR="00874F7A">
        <w:rPr>
          <w:lang w:val="en-GB"/>
        </w:rPr>
        <w:t xml:space="preserve">the Universe as being an enormous “body”, in an analogue to the human bodies. The “brains” of this body correspond to the </w:t>
      </w:r>
      <w:r w:rsidR="00BA605D">
        <w:rPr>
          <w:lang w:val="en-GB"/>
        </w:rPr>
        <w:t>“</w:t>
      </w:r>
      <w:r w:rsidR="00874F7A">
        <w:rPr>
          <w:lang w:val="en-GB"/>
        </w:rPr>
        <w:t>Highest Power</w:t>
      </w:r>
      <w:r w:rsidR="00BA605D">
        <w:rPr>
          <w:lang w:val="en-GB"/>
        </w:rPr>
        <w:t>”</w:t>
      </w:r>
      <w:r w:rsidR="00874F7A">
        <w:rPr>
          <w:lang w:val="en-GB"/>
        </w:rPr>
        <w:t xml:space="preserve"> that has created </w:t>
      </w:r>
      <w:r w:rsidR="0099090C">
        <w:rPr>
          <w:lang w:val="en-GB"/>
        </w:rPr>
        <w:t xml:space="preserve">it, which </w:t>
      </w:r>
      <w:r w:rsidR="00D2768C">
        <w:rPr>
          <w:lang w:val="en-GB"/>
        </w:rPr>
        <w:t xml:space="preserve">power </w:t>
      </w:r>
      <w:r w:rsidR="00DE28AD">
        <w:rPr>
          <w:lang w:val="en-GB"/>
        </w:rPr>
        <w:t>is expressed by</w:t>
      </w:r>
      <w:r w:rsidR="0099090C">
        <w:rPr>
          <w:lang w:val="en-GB"/>
        </w:rPr>
        <w:t xml:space="preserve"> the </w:t>
      </w:r>
      <w:r w:rsidR="007B7653">
        <w:rPr>
          <w:lang w:val="en-GB"/>
        </w:rPr>
        <w:t xml:space="preserve">notion of the </w:t>
      </w:r>
      <w:r w:rsidR="0099090C">
        <w:rPr>
          <w:lang w:val="en-GB"/>
        </w:rPr>
        <w:t xml:space="preserve">God </w:t>
      </w:r>
      <w:r w:rsidR="007B7653">
        <w:rPr>
          <w:lang w:val="en-GB"/>
        </w:rPr>
        <w:t>in</w:t>
      </w:r>
      <w:r w:rsidR="002B20EE">
        <w:rPr>
          <w:lang w:val="en-GB"/>
        </w:rPr>
        <w:t xml:space="preserve"> the several human religions. I wish to be able to prove mathematically this conjecture, but unfortu</w:t>
      </w:r>
      <w:r w:rsidR="00BA605D">
        <w:rPr>
          <w:lang w:val="en-GB"/>
        </w:rPr>
        <w:t>nately I am feeling too weak to attempt</w:t>
      </w:r>
      <w:r w:rsidR="007B7653">
        <w:rPr>
          <w:lang w:val="en-GB"/>
        </w:rPr>
        <w:t xml:space="preserve"> such a thing</w:t>
      </w:r>
      <w:r w:rsidR="002B20EE">
        <w:rPr>
          <w:lang w:val="en-GB"/>
        </w:rPr>
        <w:t>.</w:t>
      </w:r>
      <w:r w:rsidR="00E05C5C" w:rsidRPr="00E05C5C">
        <w:rPr>
          <w:lang w:val="en-GB"/>
        </w:rPr>
        <w:t xml:space="preserve"> </w:t>
      </w:r>
    </w:p>
  </w:footnote>
  <w:footnote w:id="2">
    <w:p w:rsidR="007537AE" w:rsidRDefault="00F72B60" w:rsidP="006139ED">
      <w:pPr>
        <w:jc w:val="both"/>
      </w:pPr>
      <w:r>
        <w:rPr>
          <w:rStyle w:val="FootnoteReference"/>
        </w:rPr>
        <w:footnoteRef/>
      </w:r>
      <w:r w:rsidR="006139ED">
        <w:rPr>
          <w:lang w:val="en-GB"/>
        </w:rPr>
        <w:t xml:space="preserve"> </w:t>
      </w:r>
      <w:r w:rsidR="00BA605D" w:rsidRPr="006139ED">
        <w:rPr>
          <w:sz w:val="20"/>
          <w:szCs w:val="20"/>
          <w:lang w:val="en-GB"/>
        </w:rPr>
        <w:t xml:space="preserve">The famous astrophysicist </w:t>
      </w:r>
      <w:r w:rsidR="006139ED">
        <w:rPr>
          <w:sz w:val="20"/>
          <w:szCs w:val="20"/>
          <w:lang w:val="en-GB"/>
        </w:rPr>
        <w:t>of</w:t>
      </w:r>
      <w:r w:rsidR="00BA605D" w:rsidRPr="006139ED">
        <w:rPr>
          <w:sz w:val="20"/>
          <w:szCs w:val="20"/>
          <w:lang w:val="en-GB"/>
        </w:rPr>
        <w:t xml:space="preserve"> </w:t>
      </w:r>
      <w:r w:rsidR="006139ED">
        <w:rPr>
          <w:sz w:val="20"/>
          <w:szCs w:val="20"/>
          <w:lang w:val="en-GB"/>
        </w:rPr>
        <w:t>the Space Telescope Institute in</w:t>
      </w:r>
      <w:r w:rsidR="00BA605D" w:rsidRPr="006139ED">
        <w:rPr>
          <w:sz w:val="20"/>
          <w:szCs w:val="20"/>
          <w:lang w:val="en-GB"/>
        </w:rPr>
        <w:t xml:space="preserve"> Baltimore</w:t>
      </w:r>
      <w:r w:rsidR="00BA605D" w:rsidRPr="006139ED">
        <w:rPr>
          <w:sz w:val="20"/>
          <w:szCs w:val="20"/>
          <w:shd w:val="clear" w:color="auto" w:fill="FFFFFF"/>
          <w:lang w:val="en-GB"/>
        </w:rPr>
        <w:t xml:space="preserve"> and </w:t>
      </w:r>
      <w:proofErr w:type="spellStart"/>
      <w:r w:rsidR="00BA605D" w:rsidRPr="006139ED">
        <w:rPr>
          <w:sz w:val="20"/>
          <w:szCs w:val="20"/>
          <w:shd w:val="clear" w:color="auto" w:fill="FFFFFF"/>
          <w:lang w:val="en-GB"/>
        </w:rPr>
        <w:t>best selling</w:t>
      </w:r>
      <w:proofErr w:type="spellEnd"/>
      <w:r w:rsidR="00BA605D" w:rsidRPr="006139ED">
        <w:rPr>
          <w:sz w:val="20"/>
          <w:szCs w:val="20"/>
          <w:shd w:val="clear" w:color="auto" w:fill="FFFFFF"/>
          <w:lang w:val="en-GB"/>
        </w:rPr>
        <w:t xml:space="preserve"> author Mario Livio </w:t>
      </w:r>
      <w:r w:rsidR="006139ED" w:rsidRPr="006139ED">
        <w:rPr>
          <w:sz w:val="20"/>
          <w:szCs w:val="20"/>
          <w:shd w:val="clear" w:color="auto" w:fill="FFFFFF"/>
          <w:lang w:val="en-GB"/>
        </w:rPr>
        <w:t xml:space="preserve">in his </w:t>
      </w:r>
      <w:r w:rsidR="006139ED" w:rsidRPr="006139ED">
        <w:rPr>
          <w:sz w:val="20"/>
          <w:szCs w:val="20"/>
          <w:lang w:val="en-GB"/>
        </w:rPr>
        <w:t>book “Is God a Mathematician</w:t>
      </w:r>
      <w:r w:rsidR="006139ED">
        <w:rPr>
          <w:sz w:val="20"/>
          <w:szCs w:val="20"/>
          <w:lang w:val="en-GB"/>
        </w:rPr>
        <w:t>?</w:t>
      </w:r>
      <w:r w:rsidR="00E06B74">
        <w:rPr>
          <w:sz w:val="20"/>
          <w:szCs w:val="20"/>
          <w:lang w:val="en-GB"/>
        </w:rPr>
        <w:t xml:space="preserve">” </w:t>
      </w:r>
      <w:r w:rsidR="00BA605D" w:rsidRPr="006139ED">
        <w:rPr>
          <w:sz w:val="20"/>
          <w:szCs w:val="20"/>
          <w:shd w:val="clear" w:color="auto" w:fill="FFFFFF"/>
          <w:lang w:val="en-GB"/>
        </w:rPr>
        <w:t xml:space="preserve">explores mathematical ideas from Pythagoras to the present day as he shows </w:t>
      </w:r>
      <w:r w:rsidR="00E06B74">
        <w:rPr>
          <w:sz w:val="20"/>
          <w:szCs w:val="20"/>
          <w:shd w:val="clear" w:color="auto" w:fill="FFFFFF"/>
          <w:lang w:val="en-GB"/>
        </w:rPr>
        <w:t>us how ingenious thoughts</w:t>
      </w:r>
      <w:r w:rsidR="00BA605D" w:rsidRPr="006139ED">
        <w:rPr>
          <w:sz w:val="20"/>
          <w:szCs w:val="20"/>
          <w:shd w:val="clear" w:color="auto" w:fill="FFFFFF"/>
          <w:lang w:val="en-GB"/>
        </w:rPr>
        <w:t xml:space="preserve"> have led to ever deeper insights into our world.</w:t>
      </w:r>
      <w:r w:rsidR="006139ED" w:rsidRPr="006139ED">
        <w:rPr>
          <w:sz w:val="20"/>
          <w:szCs w:val="20"/>
          <w:shd w:val="clear" w:color="auto" w:fill="FFFFFF"/>
          <w:lang w:val="en-GB"/>
        </w:rPr>
        <w:t xml:space="preserve"> Liv</w:t>
      </w:r>
      <w:r w:rsidR="00DE28AD">
        <w:rPr>
          <w:sz w:val="20"/>
          <w:szCs w:val="20"/>
          <w:shd w:val="clear" w:color="auto" w:fill="FFFFFF"/>
          <w:lang w:val="en-GB"/>
        </w:rPr>
        <w:t>io’s book was my main source in</w:t>
      </w:r>
      <w:r w:rsidR="006139ED" w:rsidRPr="006139ED">
        <w:rPr>
          <w:sz w:val="20"/>
          <w:szCs w:val="20"/>
          <w:shd w:val="clear" w:color="auto" w:fill="FFFFFF"/>
          <w:lang w:val="en-GB"/>
        </w:rPr>
        <w:t xml:space="preserve"> </w:t>
      </w:r>
      <w:r w:rsidR="006139ED">
        <w:rPr>
          <w:sz w:val="20"/>
          <w:szCs w:val="20"/>
          <w:lang w:val="en-US"/>
        </w:rPr>
        <w:t>writing this</w:t>
      </w:r>
      <w:r w:rsidR="00AE7DBF" w:rsidRPr="006139ED">
        <w:rPr>
          <w:sz w:val="20"/>
          <w:szCs w:val="20"/>
          <w:lang w:val="en-US"/>
        </w:rPr>
        <w:t xml:space="preserve"> article.</w:t>
      </w:r>
      <w:r>
        <w:rPr>
          <w:lang w:val="en-US"/>
        </w:rPr>
        <w:t xml:space="preserve"> </w:t>
      </w:r>
    </w:p>
  </w:footnote>
  <w:footnote w:id="3">
    <w:p w:rsidR="007537AE" w:rsidRDefault="0094451C" w:rsidP="00182A37">
      <w:pPr>
        <w:pStyle w:val="FootnoteText"/>
        <w:jc w:val="both"/>
      </w:pPr>
      <w:r>
        <w:rPr>
          <w:rStyle w:val="FootnoteReference"/>
        </w:rPr>
        <w:footnoteRef/>
      </w:r>
      <w:r w:rsidR="00E05C5C" w:rsidRPr="00E05C5C">
        <w:rPr>
          <w:lang w:val="en-GB"/>
        </w:rPr>
        <w:t xml:space="preserve"> </w:t>
      </w:r>
      <w:r>
        <w:rPr>
          <w:lang w:val="en-US"/>
        </w:rPr>
        <w:t xml:space="preserve">From a point </w:t>
      </w:r>
      <w:r w:rsidR="00456D9A">
        <w:rPr>
          <w:lang w:val="en-US"/>
        </w:rPr>
        <w:t>of the plane lying</w:t>
      </w:r>
      <w:r>
        <w:rPr>
          <w:lang w:val="en-US"/>
        </w:rPr>
        <w:t xml:space="preserve"> outside a</w:t>
      </w:r>
      <w:r w:rsidR="00456D9A">
        <w:rPr>
          <w:lang w:val="en-US"/>
        </w:rPr>
        <w:t xml:space="preserve"> given</w:t>
      </w:r>
      <w:r>
        <w:rPr>
          <w:lang w:val="en-US"/>
        </w:rPr>
        <w:t xml:space="preserve"> straight line</w:t>
      </w:r>
      <w:r w:rsidR="00456D9A">
        <w:rPr>
          <w:lang w:val="en-US"/>
        </w:rPr>
        <w:t xml:space="preserve"> only one parallel can be drawn to this line. According to the original Euclid’s statement</w:t>
      </w:r>
      <w:r w:rsidR="00182A37">
        <w:rPr>
          <w:lang w:val="en-US"/>
        </w:rPr>
        <w:t>,</w:t>
      </w:r>
      <w:r w:rsidR="00456D9A">
        <w:rPr>
          <w:lang w:val="en-US"/>
        </w:rPr>
        <w:t xml:space="preserve"> two straight lines of the plane intersecting a third one such that the two internal angles formed </w:t>
      </w:r>
      <w:r w:rsidR="00182A37">
        <w:rPr>
          <w:lang w:val="en-US"/>
        </w:rPr>
        <w:t>in the</w:t>
      </w:r>
      <w:r w:rsidR="00456D9A">
        <w:rPr>
          <w:lang w:val="en-US"/>
        </w:rPr>
        <w:t xml:space="preserve"> one side have sum less than two right angles, then the two lines </w:t>
      </w:r>
      <w:r w:rsidR="00182A37">
        <w:rPr>
          <w:lang w:val="en-US"/>
        </w:rPr>
        <w:t xml:space="preserve">when extended </w:t>
      </w:r>
      <w:r w:rsidR="00456D9A">
        <w:rPr>
          <w:lang w:val="en-US"/>
        </w:rPr>
        <w:t>are alwa</w:t>
      </w:r>
      <w:r w:rsidR="00182A37">
        <w:rPr>
          <w:lang w:val="en-US"/>
        </w:rPr>
        <w:t>ys intersected from this side.</w:t>
      </w:r>
    </w:p>
  </w:footnote>
  <w:footnote w:id="4">
    <w:p w:rsidR="007537AE" w:rsidRDefault="00182A37" w:rsidP="00182A37">
      <w:pPr>
        <w:pStyle w:val="FootnoteText"/>
        <w:jc w:val="both"/>
      </w:pPr>
      <w:r>
        <w:rPr>
          <w:rStyle w:val="FootnoteReference"/>
        </w:rPr>
        <w:footnoteRef/>
      </w:r>
      <w:r w:rsidRPr="00182A37">
        <w:rPr>
          <w:lang w:val="en-GB"/>
        </w:rPr>
        <w:t xml:space="preserve"> </w:t>
      </w:r>
      <w:r>
        <w:rPr>
          <w:lang w:val="en-US"/>
        </w:rPr>
        <w:t>All indications show that even Euclid was not completely satisfied with this axiom, which is not used in the proofs of the first 28 propositions in his “Elements”.</w:t>
      </w:r>
    </w:p>
  </w:footnote>
  <w:footnote w:id="5">
    <w:p w:rsidR="007537AE" w:rsidRDefault="00714FF2">
      <w:pPr>
        <w:pStyle w:val="FootnoteText"/>
      </w:pPr>
      <w:r>
        <w:rPr>
          <w:rStyle w:val="FootnoteReference"/>
        </w:rPr>
        <w:footnoteRef/>
      </w:r>
      <w:r w:rsidRPr="00714FF2">
        <w:rPr>
          <w:lang w:val="en-GB"/>
        </w:rPr>
        <w:t xml:space="preserve"> </w:t>
      </w:r>
      <w:r w:rsidR="00DA16B3">
        <w:rPr>
          <w:lang w:val="en-GB"/>
        </w:rPr>
        <w:t xml:space="preserve">The title of the lecture was </w:t>
      </w:r>
      <w:r w:rsidR="00E474D0">
        <w:rPr>
          <w:lang w:val="en-GB"/>
        </w:rPr>
        <w:t xml:space="preserve">“On the hypotheses </w:t>
      </w:r>
      <w:r w:rsidR="003C11D5">
        <w:rPr>
          <w:lang w:val="en-GB"/>
        </w:rPr>
        <w:t>which underline Geometry”.</w:t>
      </w:r>
      <w:r w:rsidR="00E474D0">
        <w:rPr>
          <w:lang w:val="en-GB"/>
        </w:rPr>
        <w:t xml:space="preserve"> </w:t>
      </w:r>
      <w:r>
        <w:rPr>
          <w:lang w:val="en-GB"/>
        </w:rPr>
        <w:t>An English translation</w:t>
      </w:r>
      <w:r w:rsidR="003C11D5">
        <w:rPr>
          <w:lang w:val="en-GB"/>
        </w:rPr>
        <w:t xml:space="preserve"> of this lecture can be found</w:t>
      </w:r>
      <w:r>
        <w:rPr>
          <w:lang w:val="en-GB"/>
        </w:rPr>
        <w:t xml:space="preserve"> in </w:t>
      </w:r>
      <w:proofErr w:type="spellStart"/>
      <w:r>
        <w:rPr>
          <w:lang w:val="en-GB"/>
        </w:rPr>
        <w:t>Pesic</w:t>
      </w:r>
      <w:proofErr w:type="spellEnd"/>
      <w:r>
        <w:rPr>
          <w:lang w:val="en-GB"/>
        </w:rPr>
        <w:t xml:space="preserve"> (2007).</w:t>
      </w:r>
    </w:p>
  </w:footnote>
  <w:footnote w:id="6">
    <w:p w:rsidR="007537AE" w:rsidRDefault="0064483C" w:rsidP="00E87AF2">
      <w:pPr>
        <w:pStyle w:val="FootnoteText"/>
        <w:jc w:val="both"/>
      </w:pPr>
      <w:r>
        <w:rPr>
          <w:rStyle w:val="FootnoteReference"/>
        </w:rPr>
        <w:footnoteRef/>
      </w:r>
      <w:r w:rsidRPr="0064483C">
        <w:rPr>
          <w:lang w:val="en-GB"/>
        </w:rPr>
        <w:t xml:space="preserve"> </w:t>
      </w:r>
      <w:r w:rsidR="00E87AF2">
        <w:rPr>
          <w:lang w:val="en-GB"/>
        </w:rPr>
        <w:t xml:space="preserve">Spaces with more than three dimensions were </w:t>
      </w:r>
      <w:r>
        <w:rPr>
          <w:lang w:val="en-GB"/>
        </w:rPr>
        <w:t>first introduced by</w:t>
      </w:r>
      <w:r w:rsidR="00BB2642">
        <w:rPr>
          <w:lang w:val="en-GB"/>
        </w:rPr>
        <w:t xml:space="preserve"> the German teacher Hermann</w:t>
      </w:r>
      <w:r w:rsidR="00E87AF2">
        <w:rPr>
          <w:lang w:val="en-GB"/>
        </w:rPr>
        <w:t xml:space="preserve"> Grass</w:t>
      </w:r>
      <w:r>
        <w:rPr>
          <w:lang w:val="en-GB"/>
        </w:rPr>
        <w:t>mann (1809-1877), a polymath lacking university studies in mathe</w:t>
      </w:r>
      <w:r w:rsidR="00512385">
        <w:rPr>
          <w:lang w:val="en-GB"/>
        </w:rPr>
        <w:t>matics. His ideas, published in</w:t>
      </w:r>
      <w:r>
        <w:rPr>
          <w:lang w:val="en-GB"/>
        </w:rPr>
        <w:t xml:space="preserve"> his book entitled “Theory of Linear Extension</w:t>
      </w:r>
      <w:r w:rsidR="00E87AF2">
        <w:rPr>
          <w:lang w:val="en-GB"/>
        </w:rPr>
        <w:t>: A New B</w:t>
      </w:r>
      <w:r>
        <w:rPr>
          <w:lang w:val="en-GB"/>
        </w:rPr>
        <w:t xml:space="preserve">ranch of Mathematics </w:t>
      </w:r>
      <w:r w:rsidR="00BB2642">
        <w:rPr>
          <w:lang w:val="en-GB"/>
        </w:rPr>
        <w:t>(Grassmann</w:t>
      </w:r>
      <w:r w:rsidR="00E87AF2">
        <w:rPr>
          <w:lang w:val="en-GB"/>
        </w:rPr>
        <w:t>,</w:t>
      </w:r>
      <w:r w:rsidR="00BB2642">
        <w:rPr>
          <w:lang w:val="en-GB"/>
        </w:rPr>
        <w:t xml:space="preserve"> </w:t>
      </w:r>
      <w:r>
        <w:rPr>
          <w:lang w:val="en-GB"/>
        </w:rPr>
        <w:t>1844</w:t>
      </w:r>
      <w:r w:rsidR="00E87AF2">
        <w:rPr>
          <w:lang w:val="en-GB"/>
        </w:rPr>
        <w:t>) gave genesis to the Linear Algebra.</w:t>
      </w:r>
      <w:r>
        <w:rPr>
          <w:lang w:val="en-GB"/>
        </w:rPr>
        <w:t xml:space="preserve"> </w:t>
      </w:r>
    </w:p>
  </w:footnote>
  <w:footnote w:id="7">
    <w:p w:rsidR="007537AE" w:rsidRDefault="00C34E41" w:rsidP="00C34E41">
      <w:pPr>
        <w:pStyle w:val="FootnoteText"/>
        <w:jc w:val="both"/>
      </w:pPr>
      <w:r>
        <w:rPr>
          <w:rStyle w:val="FootnoteReference"/>
        </w:rPr>
        <w:footnoteRef/>
      </w:r>
      <w:r w:rsidRPr="00C34E41">
        <w:rPr>
          <w:lang w:val="en-GB"/>
        </w:rPr>
        <w:t xml:space="preserve"> </w:t>
      </w:r>
      <w:r>
        <w:rPr>
          <w:color w:val="252525"/>
          <w:shd w:val="clear" w:color="auto" w:fill="FFFFFF"/>
          <w:lang w:val="en-GB"/>
        </w:rPr>
        <w:t xml:space="preserve">The continuum hypothesis, which was the first of the 23 unsolved mathematical </w:t>
      </w:r>
      <w:r w:rsidR="001C46CA">
        <w:rPr>
          <w:color w:val="252525"/>
          <w:shd w:val="clear" w:color="auto" w:fill="FFFFFF"/>
          <w:lang w:val="en-GB"/>
        </w:rPr>
        <w:t>problems presented in 1900 by Hilbert at the International Conference of Mathematics in Pa</w:t>
      </w:r>
      <w:r w:rsidR="005A5CBA">
        <w:rPr>
          <w:color w:val="252525"/>
          <w:shd w:val="clear" w:color="auto" w:fill="FFFFFF"/>
          <w:lang w:val="en-GB"/>
        </w:rPr>
        <w:t>ris</w:t>
      </w:r>
      <w:r>
        <w:rPr>
          <w:color w:val="252525"/>
          <w:shd w:val="clear" w:color="auto" w:fill="FFFFFF"/>
          <w:lang w:val="en-GB"/>
        </w:rPr>
        <w:t xml:space="preserve">, </w:t>
      </w:r>
      <w:r w:rsidRPr="00794F30">
        <w:rPr>
          <w:color w:val="252525"/>
          <w:shd w:val="clear" w:color="auto" w:fill="FFFFFF"/>
          <w:lang w:val="en-GB"/>
        </w:rPr>
        <w:t xml:space="preserve">states that the set of real numbers has </w:t>
      </w:r>
      <w:r>
        <w:rPr>
          <w:color w:val="252525"/>
          <w:shd w:val="clear" w:color="auto" w:fill="FFFFFF"/>
          <w:lang w:val="en-GB"/>
        </w:rPr>
        <w:t xml:space="preserve">the </w:t>
      </w:r>
      <w:r w:rsidRPr="00794F30">
        <w:rPr>
          <w:color w:val="252525"/>
          <w:shd w:val="clear" w:color="auto" w:fill="FFFFFF"/>
          <w:lang w:val="en-GB"/>
        </w:rPr>
        <w:t xml:space="preserve">minimal possible cardinality which is greater than the cardinality of the set of </w:t>
      </w:r>
      <w:r>
        <w:rPr>
          <w:color w:val="252525"/>
          <w:shd w:val="clear" w:color="auto" w:fill="FFFFFF"/>
          <w:lang w:val="en-GB"/>
        </w:rPr>
        <w:t>non negative integers.</w:t>
      </w:r>
      <w:r w:rsidR="00B548C0">
        <w:rPr>
          <w:color w:val="252525"/>
          <w:shd w:val="clear" w:color="auto" w:fill="FFFFFF"/>
          <w:lang w:val="en-GB"/>
        </w:rPr>
        <w:t xml:space="preserve"> This is equivalent to</w:t>
      </w:r>
      <w:r w:rsidR="005A5CBA">
        <w:rPr>
          <w:color w:val="252525"/>
          <w:shd w:val="clear" w:color="auto" w:fill="FFFFFF"/>
          <w:lang w:val="en-GB"/>
        </w:rPr>
        <w:t xml:space="preserve"> saying that the cardinality of the power set of the non negative integers is equal to the cardinality of the real numbers. In an analogous way, </w:t>
      </w:r>
      <w:r w:rsidR="005A5CBA" w:rsidRPr="005A5CBA">
        <w:rPr>
          <w:b/>
          <w:bCs/>
          <w:i/>
          <w:iCs/>
          <w:color w:val="252525"/>
          <w:shd w:val="clear" w:color="auto" w:fill="FFFFFF"/>
          <w:lang w:val="en-GB"/>
        </w:rPr>
        <w:t>the generalized continuum hypothesis</w:t>
      </w:r>
      <w:r w:rsidR="005A5CBA" w:rsidRPr="005A5CBA">
        <w:rPr>
          <w:color w:val="252525"/>
          <w:shd w:val="clear" w:color="auto" w:fill="FFFFFF"/>
          <w:lang w:val="en-GB"/>
        </w:rPr>
        <w:t xml:space="preserve"> states that the cardinality</w:t>
      </w:r>
      <w:r w:rsidR="005A5CBA">
        <w:rPr>
          <w:color w:val="252525"/>
          <w:shd w:val="clear" w:color="auto" w:fill="FFFFFF"/>
          <w:lang w:val="en-GB"/>
        </w:rPr>
        <w:t xml:space="preserve"> of the power set of each infinite set is the smaller cardinality which is greater than the cardinality of this set. </w:t>
      </w:r>
    </w:p>
  </w:footnote>
  <w:footnote w:id="8">
    <w:p w:rsidR="007E56F8" w:rsidRDefault="007E56F8" w:rsidP="007E56F8">
      <w:pPr>
        <w:widowControl w:val="0"/>
        <w:autoSpaceDE w:val="0"/>
        <w:autoSpaceDN w:val="0"/>
        <w:adjustRightInd w:val="0"/>
        <w:jc w:val="both"/>
        <w:rPr>
          <w:lang w:val="en-GB"/>
        </w:rPr>
      </w:pPr>
      <w:r>
        <w:rPr>
          <w:rStyle w:val="FootnoteReference"/>
        </w:rPr>
        <w:footnoteRef/>
      </w:r>
      <w:r w:rsidRPr="007E56F8">
        <w:rPr>
          <w:lang w:val="en-GB"/>
        </w:rPr>
        <w:t xml:space="preserve"> </w:t>
      </w:r>
      <w:r w:rsidR="001C46CA">
        <w:rPr>
          <w:sz w:val="20"/>
          <w:szCs w:val="20"/>
          <w:lang w:val="en-GB"/>
        </w:rPr>
        <w:t>On the other hand</w:t>
      </w:r>
      <w:r w:rsidRPr="007E56F8">
        <w:rPr>
          <w:sz w:val="20"/>
          <w:szCs w:val="20"/>
          <w:lang w:val="en-GB"/>
        </w:rPr>
        <w:t>, a Platonist could oppose that the fact that it would be impossible for the jellyfish to DISCOVER the natural numbers does not mean that this notion does not exist in the eternal “universe of mathematical forms”!</w:t>
      </w:r>
      <w:r>
        <w:rPr>
          <w:lang w:val="en-GB"/>
        </w:rPr>
        <w:t xml:space="preserve"> </w:t>
      </w:r>
    </w:p>
    <w:p w:rsidR="007537AE" w:rsidRDefault="007537AE" w:rsidP="007E56F8">
      <w:pPr>
        <w:widowControl w:val="0"/>
        <w:autoSpaceDE w:val="0"/>
        <w:autoSpaceDN w:val="0"/>
        <w:adjustRightInd w:val="0"/>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C423D"/>
    <w:multiLevelType w:val="hybridMultilevel"/>
    <w:tmpl w:val="DB748EB4"/>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C86A42"/>
    <w:rsid w:val="00006C14"/>
    <w:rsid w:val="00026798"/>
    <w:rsid w:val="00045F65"/>
    <w:rsid w:val="000537B0"/>
    <w:rsid w:val="00062DFE"/>
    <w:rsid w:val="00070E71"/>
    <w:rsid w:val="000818D4"/>
    <w:rsid w:val="0008573F"/>
    <w:rsid w:val="00087DC1"/>
    <w:rsid w:val="00093581"/>
    <w:rsid w:val="000A2078"/>
    <w:rsid w:val="000A4430"/>
    <w:rsid w:val="000A65A7"/>
    <w:rsid w:val="000B5EFB"/>
    <w:rsid w:val="000D5AE0"/>
    <w:rsid w:val="000D6F66"/>
    <w:rsid w:val="000E2D43"/>
    <w:rsid w:val="000F2600"/>
    <w:rsid w:val="000F41A5"/>
    <w:rsid w:val="000F5E71"/>
    <w:rsid w:val="00102502"/>
    <w:rsid w:val="00107353"/>
    <w:rsid w:val="00114B95"/>
    <w:rsid w:val="00131994"/>
    <w:rsid w:val="001323F9"/>
    <w:rsid w:val="00135FEC"/>
    <w:rsid w:val="001473D4"/>
    <w:rsid w:val="00151CCA"/>
    <w:rsid w:val="001812DC"/>
    <w:rsid w:val="00182A37"/>
    <w:rsid w:val="001928DF"/>
    <w:rsid w:val="001979B1"/>
    <w:rsid w:val="001A2343"/>
    <w:rsid w:val="001A347A"/>
    <w:rsid w:val="001B0993"/>
    <w:rsid w:val="001B10FF"/>
    <w:rsid w:val="001B153C"/>
    <w:rsid w:val="001B6247"/>
    <w:rsid w:val="001C46CA"/>
    <w:rsid w:val="001C520B"/>
    <w:rsid w:val="001F0BA4"/>
    <w:rsid w:val="001F33EA"/>
    <w:rsid w:val="00200714"/>
    <w:rsid w:val="002122BC"/>
    <w:rsid w:val="00222053"/>
    <w:rsid w:val="00235207"/>
    <w:rsid w:val="00237554"/>
    <w:rsid w:val="00241D21"/>
    <w:rsid w:val="00264CD8"/>
    <w:rsid w:val="00272CC5"/>
    <w:rsid w:val="00277843"/>
    <w:rsid w:val="00286E14"/>
    <w:rsid w:val="00287D56"/>
    <w:rsid w:val="002A63E9"/>
    <w:rsid w:val="002B20EE"/>
    <w:rsid w:val="002C473B"/>
    <w:rsid w:val="002D598A"/>
    <w:rsid w:val="002E5664"/>
    <w:rsid w:val="002F1B37"/>
    <w:rsid w:val="003014AE"/>
    <w:rsid w:val="0030459F"/>
    <w:rsid w:val="00311F89"/>
    <w:rsid w:val="00323901"/>
    <w:rsid w:val="00336E0B"/>
    <w:rsid w:val="003429F3"/>
    <w:rsid w:val="00352517"/>
    <w:rsid w:val="00361763"/>
    <w:rsid w:val="0036664D"/>
    <w:rsid w:val="00397817"/>
    <w:rsid w:val="003A0A27"/>
    <w:rsid w:val="003C11D5"/>
    <w:rsid w:val="003C7002"/>
    <w:rsid w:val="003D2C39"/>
    <w:rsid w:val="003D54BF"/>
    <w:rsid w:val="00402263"/>
    <w:rsid w:val="00410CAB"/>
    <w:rsid w:val="004117AF"/>
    <w:rsid w:val="00420623"/>
    <w:rsid w:val="004233B4"/>
    <w:rsid w:val="004253C8"/>
    <w:rsid w:val="004336D9"/>
    <w:rsid w:val="004350D7"/>
    <w:rsid w:val="004401AF"/>
    <w:rsid w:val="004427BA"/>
    <w:rsid w:val="00447F61"/>
    <w:rsid w:val="00452532"/>
    <w:rsid w:val="0045376F"/>
    <w:rsid w:val="00456D9A"/>
    <w:rsid w:val="00464928"/>
    <w:rsid w:val="00470586"/>
    <w:rsid w:val="0047083B"/>
    <w:rsid w:val="00473CC9"/>
    <w:rsid w:val="00484745"/>
    <w:rsid w:val="004A6D65"/>
    <w:rsid w:val="004C4D62"/>
    <w:rsid w:val="004D178E"/>
    <w:rsid w:val="004E1EC1"/>
    <w:rsid w:val="00507F68"/>
    <w:rsid w:val="00512385"/>
    <w:rsid w:val="00513E27"/>
    <w:rsid w:val="0051522A"/>
    <w:rsid w:val="0052521C"/>
    <w:rsid w:val="00533D60"/>
    <w:rsid w:val="0053708A"/>
    <w:rsid w:val="00542300"/>
    <w:rsid w:val="005456B0"/>
    <w:rsid w:val="005610A9"/>
    <w:rsid w:val="005643CA"/>
    <w:rsid w:val="00564873"/>
    <w:rsid w:val="00567F7E"/>
    <w:rsid w:val="00573688"/>
    <w:rsid w:val="00575922"/>
    <w:rsid w:val="00584E96"/>
    <w:rsid w:val="0059669D"/>
    <w:rsid w:val="005A443E"/>
    <w:rsid w:val="005A5CBA"/>
    <w:rsid w:val="005B11FC"/>
    <w:rsid w:val="005B48A3"/>
    <w:rsid w:val="005B4B27"/>
    <w:rsid w:val="005B54CD"/>
    <w:rsid w:val="005B6402"/>
    <w:rsid w:val="005E2256"/>
    <w:rsid w:val="005E4A99"/>
    <w:rsid w:val="005E6D13"/>
    <w:rsid w:val="006139ED"/>
    <w:rsid w:val="00615922"/>
    <w:rsid w:val="006260C7"/>
    <w:rsid w:val="00627BA5"/>
    <w:rsid w:val="006341CC"/>
    <w:rsid w:val="0064483C"/>
    <w:rsid w:val="006624C8"/>
    <w:rsid w:val="00665262"/>
    <w:rsid w:val="0066694B"/>
    <w:rsid w:val="00681A20"/>
    <w:rsid w:val="00696D1E"/>
    <w:rsid w:val="006A2C94"/>
    <w:rsid w:val="006A4D1E"/>
    <w:rsid w:val="006B5C5F"/>
    <w:rsid w:val="006B6566"/>
    <w:rsid w:val="006B6A9C"/>
    <w:rsid w:val="006E7E44"/>
    <w:rsid w:val="006F07D9"/>
    <w:rsid w:val="007143E5"/>
    <w:rsid w:val="00714FF2"/>
    <w:rsid w:val="00720410"/>
    <w:rsid w:val="00740843"/>
    <w:rsid w:val="007537AE"/>
    <w:rsid w:val="00754D0F"/>
    <w:rsid w:val="0075768B"/>
    <w:rsid w:val="00763F79"/>
    <w:rsid w:val="00777526"/>
    <w:rsid w:val="00782842"/>
    <w:rsid w:val="007834E6"/>
    <w:rsid w:val="00784ECD"/>
    <w:rsid w:val="00794F30"/>
    <w:rsid w:val="00797CAE"/>
    <w:rsid w:val="007A16DB"/>
    <w:rsid w:val="007A396E"/>
    <w:rsid w:val="007A5ECF"/>
    <w:rsid w:val="007A7983"/>
    <w:rsid w:val="007B3321"/>
    <w:rsid w:val="007B6632"/>
    <w:rsid w:val="007B7653"/>
    <w:rsid w:val="007C3E82"/>
    <w:rsid w:val="007D60BA"/>
    <w:rsid w:val="007E56F8"/>
    <w:rsid w:val="007E5805"/>
    <w:rsid w:val="007F58DA"/>
    <w:rsid w:val="007F6FDF"/>
    <w:rsid w:val="00800E1B"/>
    <w:rsid w:val="00813A7D"/>
    <w:rsid w:val="0081659B"/>
    <w:rsid w:val="00822166"/>
    <w:rsid w:val="008312D0"/>
    <w:rsid w:val="00850038"/>
    <w:rsid w:val="0085206D"/>
    <w:rsid w:val="00860451"/>
    <w:rsid w:val="00874F7A"/>
    <w:rsid w:val="00876B26"/>
    <w:rsid w:val="00892A5F"/>
    <w:rsid w:val="00897A56"/>
    <w:rsid w:val="008A5594"/>
    <w:rsid w:val="008C2738"/>
    <w:rsid w:val="008D01D1"/>
    <w:rsid w:val="008D2BAD"/>
    <w:rsid w:val="008D77C0"/>
    <w:rsid w:val="008F0361"/>
    <w:rsid w:val="008F23C6"/>
    <w:rsid w:val="00905579"/>
    <w:rsid w:val="00914DDE"/>
    <w:rsid w:val="00923889"/>
    <w:rsid w:val="00924F3D"/>
    <w:rsid w:val="00926077"/>
    <w:rsid w:val="00931E24"/>
    <w:rsid w:val="009349CB"/>
    <w:rsid w:val="00943FB5"/>
    <w:rsid w:val="0094451C"/>
    <w:rsid w:val="00963B4F"/>
    <w:rsid w:val="0096757A"/>
    <w:rsid w:val="00986CFD"/>
    <w:rsid w:val="0099090C"/>
    <w:rsid w:val="009A4454"/>
    <w:rsid w:val="009B143D"/>
    <w:rsid w:val="009B1E26"/>
    <w:rsid w:val="009B4E50"/>
    <w:rsid w:val="009C4F35"/>
    <w:rsid w:val="009D197F"/>
    <w:rsid w:val="009E3C08"/>
    <w:rsid w:val="009F7F6B"/>
    <w:rsid w:val="00A01D99"/>
    <w:rsid w:val="00A024DB"/>
    <w:rsid w:val="00A0581D"/>
    <w:rsid w:val="00A246CD"/>
    <w:rsid w:val="00A34824"/>
    <w:rsid w:val="00A5514A"/>
    <w:rsid w:val="00A6760E"/>
    <w:rsid w:val="00A7499A"/>
    <w:rsid w:val="00A818B2"/>
    <w:rsid w:val="00A81A1B"/>
    <w:rsid w:val="00A84E38"/>
    <w:rsid w:val="00A96C2A"/>
    <w:rsid w:val="00A97D7D"/>
    <w:rsid w:val="00AA2B7D"/>
    <w:rsid w:val="00AC7AD2"/>
    <w:rsid w:val="00AE7345"/>
    <w:rsid w:val="00AE7DBF"/>
    <w:rsid w:val="00AF4781"/>
    <w:rsid w:val="00AF6ADF"/>
    <w:rsid w:val="00B110C6"/>
    <w:rsid w:val="00B17604"/>
    <w:rsid w:val="00B24EE0"/>
    <w:rsid w:val="00B25528"/>
    <w:rsid w:val="00B40E63"/>
    <w:rsid w:val="00B548C0"/>
    <w:rsid w:val="00B56083"/>
    <w:rsid w:val="00B63410"/>
    <w:rsid w:val="00B64557"/>
    <w:rsid w:val="00B71F24"/>
    <w:rsid w:val="00B73E65"/>
    <w:rsid w:val="00B76617"/>
    <w:rsid w:val="00B91B59"/>
    <w:rsid w:val="00B97C36"/>
    <w:rsid w:val="00BA2762"/>
    <w:rsid w:val="00BA4F9A"/>
    <w:rsid w:val="00BA605D"/>
    <w:rsid w:val="00BB0510"/>
    <w:rsid w:val="00BB2642"/>
    <w:rsid w:val="00BB30C2"/>
    <w:rsid w:val="00BC159D"/>
    <w:rsid w:val="00BC7A85"/>
    <w:rsid w:val="00BD716F"/>
    <w:rsid w:val="00BE1827"/>
    <w:rsid w:val="00BF50C7"/>
    <w:rsid w:val="00C34E41"/>
    <w:rsid w:val="00C37901"/>
    <w:rsid w:val="00C4746A"/>
    <w:rsid w:val="00C56888"/>
    <w:rsid w:val="00C606AD"/>
    <w:rsid w:val="00C653A7"/>
    <w:rsid w:val="00C701BC"/>
    <w:rsid w:val="00C767F0"/>
    <w:rsid w:val="00C86A42"/>
    <w:rsid w:val="00CB46B0"/>
    <w:rsid w:val="00CC2FF0"/>
    <w:rsid w:val="00CD09B3"/>
    <w:rsid w:val="00CD4275"/>
    <w:rsid w:val="00CD6C1F"/>
    <w:rsid w:val="00CF5156"/>
    <w:rsid w:val="00CF7B11"/>
    <w:rsid w:val="00D12976"/>
    <w:rsid w:val="00D2768C"/>
    <w:rsid w:val="00D27F81"/>
    <w:rsid w:val="00D3362C"/>
    <w:rsid w:val="00D33E76"/>
    <w:rsid w:val="00D359F8"/>
    <w:rsid w:val="00D362DA"/>
    <w:rsid w:val="00D50AF0"/>
    <w:rsid w:val="00D510F0"/>
    <w:rsid w:val="00D5704E"/>
    <w:rsid w:val="00D664B2"/>
    <w:rsid w:val="00D73810"/>
    <w:rsid w:val="00D747E1"/>
    <w:rsid w:val="00D7772A"/>
    <w:rsid w:val="00D83C14"/>
    <w:rsid w:val="00D954A1"/>
    <w:rsid w:val="00DA16B3"/>
    <w:rsid w:val="00DA7E66"/>
    <w:rsid w:val="00DC4357"/>
    <w:rsid w:val="00DD3731"/>
    <w:rsid w:val="00DD79B1"/>
    <w:rsid w:val="00DE28AD"/>
    <w:rsid w:val="00DF4313"/>
    <w:rsid w:val="00E05C5C"/>
    <w:rsid w:val="00E06B74"/>
    <w:rsid w:val="00E12F7D"/>
    <w:rsid w:val="00E3123A"/>
    <w:rsid w:val="00E3610A"/>
    <w:rsid w:val="00E36F03"/>
    <w:rsid w:val="00E42C78"/>
    <w:rsid w:val="00E474D0"/>
    <w:rsid w:val="00E565A1"/>
    <w:rsid w:val="00E56945"/>
    <w:rsid w:val="00E65B3F"/>
    <w:rsid w:val="00E66E5C"/>
    <w:rsid w:val="00E73AA6"/>
    <w:rsid w:val="00E87AF2"/>
    <w:rsid w:val="00E930E2"/>
    <w:rsid w:val="00EB0AF8"/>
    <w:rsid w:val="00EC568E"/>
    <w:rsid w:val="00EE0E81"/>
    <w:rsid w:val="00F0787E"/>
    <w:rsid w:val="00F12FA4"/>
    <w:rsid w:val="00F27648"/>
    <w:rsid w:val="00F34114"/>
    <w:rsid w:val="00F3538F"/>
    <w:rsid w:val="00F36844"/>
    <w:rsid w:val="00F55165"/>
    <w:rsid w:val="00F70744"/>
    <w:rsid w:val="00F722A5"/>
    <w:rsid w:val="00F72B60"/>
    <w:rsid w:val="00F73794"/>
    <w:rsid w:val="00F8177E"/>
    <w:rsid w:val="00FA161F"/>
    <w:rsid w:val="00FA16BA"/>
    <w:rsid w:val="00FB1531"/>
    <w:rsid w:val="00FB1A69"/>
    <w:rsid w:val="00FC0334"/>
    <w:rsid w:val="00FC0F0B"/>
    <w:rsid w:val="00FC2FC6"/>
    <w:rsid w:val="00FC6D03"/>
    <w:rsid w:val="00FD1029"/>
    <w:rsid w:val="00FE088C"/>
    <w:rsid w:val="00FF0CDA"/>
    <w:rsid w:val="00FF0EB2"/>
    <w:rsid w:val="00FF51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AE"/>
    <w:pPr>
      <w:spacing w:after="0" w:line="240" w:lineRule="auto"/>
    </w:pPr>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76617"/>
    <w:pPr>
      <w:tabs>
        <w:tab w:val="center" w:pos="4153"/>
        <w:tab w:val="right" w:pos="8306"/>
      </w:tabs>
    </w:pPr>
  </w:style>
  <w:style w:type="character" w:customStyle="1" w:styleId="FooterChar">
    <w:name w:val="Footer Char"/>
    <w:basedOn w:val="DefaultParagraphFont"/>
    <w:link w:val="Footer"/>
    <w:uiPriority w:val="99"/>
    <w:semiHidden/>
    <w:locked/>
    <w:rsid w:val="007537AE"/>
    <w:rPr>
      <w:rFonts w:cs="Times New Roman"/>
      <w:sz w:val="24"/>
      <w:szCs w:val="24"/>
      <w:lang w:val="el-GR" w:eastAsia="el-GR"/>
    </w:rPr>
  </w:style>
  <w:style w:type="character" w:styleId="PageNumber">
    <w:name w:val="page number"/>
    <w:basedOn w:val="DefaultParagraphFont"/>
    <w:uiPriority w:val="99"/>
    <w:rsid w:val="00B76617"/>
    <w:rPr>
      <w:rFonts w:cs="Times New Roman"/>
    </w:rPr>
  </w:style>
  <w:style w:type="character" w:customStyle="1" w:styleId="apple-converted-space">
    <w:name w:val="apple-converted-space"/>
    <w:basedOn w:val="DefaultParagraphFont"/>
    <w:uiPriority w:val="99"/>
    <w:rsid w:val="00794F30"/>
    <w:rPr>
      <w:rFonts w:cs="Times New Roman"/>
    </w:rPr>
  </w:style>
  <w:style w:type="paragraph" w:styleId="FootnoteText">
    <w:name w:val="footnote text"/>
    <w:basedOn w:val="Normal"/>
    <w:link w:val="FootnoteTextChar"/>
    <w:uiPriority w:val="99"/>
    <w:semiHidden/>
    <w:rsid w:val="00F72B60"/>
    <w:rPr>
      <w:sz w:val="20"/>
      <w:szCs w:val="20"/>
    </w:rPr>
  </w:style>
  <w:style w:type="character" w:customStyle="1" w:styleId="FootnoteTextChar">
    <w:name w:val="Footnote Text Char"/>
    <w:basedOn w:val="DefaultParagraphFont"/>
    <w:link w:val="FootnoteText"/>
    <w:uiPriority w:val="99"/>
    <w:semiHidden/>
    <w:locked/>
    <w:rsid w:val="007537AE"/>
    <w:rPr>
      <w:rFonts w:cs="Times New Roman"/>
      <w:sz w:val="20"/>
      <w:szCs w:val="20"/>
      <w:lang w:val="el-GR" w:eastAsia="el-GR"/>
    </w:rPr>
  </w:style>
  <w:style w:type="character" w:styleId="FootnoteReference">
    <w:name w:val="footnote reference"/>
    <w:basedOn w:val="DefaultParagraphFont"/>
    <w:uiPriority w:val="99"/>
    <w:semiHidden/>
    <w:rsid w:val="00F72B60"/>
    <w:rPr>
      <w:rFonts w:cs="Times New Roman"/>
      <w:vertAlign w:val="superscript"/>
    </w:rPr>
  </w:style>
  <w:style w:type="character" w:styleId="Hyperlink">
    <w:name w:val="Hyperlink"/>
    <w:basedOn w:val="DefaultParagraphFont"/>
    <w:uiPriority w:val="99"/>
    <w:rsid w:val="003C11D5"/>
    <w:rPr>
      <w:rFonts w:cs="Times New Roman"/>
      <w:color w:val="0000FF"/>
      <w:u w:val="single"/>
    </w:rPr>
  </w:style>
  <w:style w:type="paragraph" w:styleId="BalloonText">
    <w:name w:val="Balloon Text"/>
    <w:basedOn w:val="Normal"/>
    <w:link w:val="BalloonTextChar"/>
    <w:uiPriority w:val="99"/>
    <w:semiHidden/>
    <w:unhideWhenUsed/>
    <w:rsid w:val="00F8177E"/>
    <w:rPr>
      <w:rFonts w:ascii="Tahoma" w:hAnsi="Tahoma" w:cs="Tahoma"/>
      <w:sz w:val="16"/>
      <w:szCs w:val="16"/>
    </w:rPr>
  </w:style>
  <w:style w:type="character" w:customStyle="1" w:styleId="BalloonTextChar">
    <w:name w:val="Balloon Text Char"/>
    <w:basedOn w:val="DefaultParagraphFont"/>
    <w:link w:val="BalloonText"/>
    <w:uiPriority w:val="99"/>
    <w:semiHidden/>
    <w:rsid w:val="00F8177E"/>
    <w:rPr>
      <w:rFonts w:ascii="Tahoma" w:hAnsi="Tahoma" w:cs="Tahoma"/>
      <w:sz w:val="16"/>
      <w:szCs w:val="16"/>
      <w:lang w:val="el-GR" w:eastAsia="el-GR"/>
    </w:rPr>
  </w:style>
  <w:style w:type="character" w:styleId="Emphasis">
    <w:name w:val="Emphasis"/>
    <w:basedOn w:val="DefaultParagraphFont"/>
    <w:uiPriority w:val="20"/>
    <w:qFormat/>
    <w:rsid w:val="00F8177E"/>
    <w:rPr>
      <w:i/>
      <w:iCs/>
    </w:rPr>
  </w:style>
</w:styles>
</file>

<file path=word/webSettings.xml><?xml version="1.0" encoding="utf-8"?>
<w:webSettings xmlns:r="http://schemas.openxmlformats.org/officeDocument/2006/relationships" xmlns:w="http://schemas.openxmlformats.org/wordprocessingml/2006/main">
  <w:divs>
    <w:div w:id="4366031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5013</Words>
  <Characters>28576</Characters>
  <Application>Microsoft Office Word</Application>
  <DocSecurity>0</DocSecurity>
  <Lines>238</Lines>
  <Paragraphs>67</Paragraphs>
  <ScaleCrop>false</ScaleCrop>
  <Company/>
  <LinksUpToDate>false</LinksUpToDate>
  <CharactersWithSpaces>33522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cp:lastModifiedBy>
  <cp:revision>4</cp:revision>
  <dcterms:created xsi:type="dcterms:W3CDTF">2017-12-10T13:04:00Z</dcterms:created>
  <dcterms:modified xsi:type="dcterms:W3CDTF">2017-12-12T15:45:00Z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